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7E6BD8" w14:textId="77989E83" w:rsidR="00092099" w:rsidRDefault="00092099" w:rsidP="004075DE">
      <w:pPr>
        <w:tabs>
          <w:tab w:val="left" w:pos="5245"/>
        </w:tabs>
        <w:jc w:val="center"/>
        <w:rPr>
          <w:rFonts w:asciiTheme="minorHAnsi" w:eastAsia="Times New Roman" w:hAnsiTheme="minorHAnsi" w:cstheme="minorHAnsi"/>
          <w:b/>
          <w:sz w:val="44"/>
          <w:szCs w:val="44"/>
        </w:rPr>
      </w:pPr>
      <w:r>
        <w:rPr>
          <w:rFonts w:asciiTheme="minorHAnsi" w:eastAsia="Times New Roman" w:hAnsiTheme="minorHAnsi" w:cstheme="minorHAnsi"/>
          <w:b/>
          <w:sz w:val="44"/>
          <w:szCs w:val="44"/>
        </w:rPr>
        <w:t>V-Day allo IOV IRCCS di Padova</w:t>
      </w:r>
    </w:p>
    <w:p w14:paraId="3505EE8B" w14:textId="633FF992" w:rsidR="00DD7AC6" w:rsidRDefault="00DD7AC6" w:rsidP="004075DE">
      <w:pPr>
        <w:tabs>
          <w:tab w:val="left" w:pos="5245"/>
        </w:tabs>
        <w:jc w:val="center"/>
        <w:rPr>
          <w:rFonts w:asciiTheme="minorHAnsi" w:eastAsia="Times New Roman" w:hAnsiTheme="minorHAnsi" w:cstheme="minorHAnsi"/>
          <w:b/>
          <w:sz w:val="44"/>
          <w:szCs w:val="44"/>
        </w:rPr>
      </w:pPr>
      <w:r w:rsidRPr="00DD7AC6">
        <w:rPr>
          <w:rFonts w:asciiTheme="minorHAnsi" w:eastAsia="Times New Roman" w:hAnsiTheme="minorHAnsi" w:cstheme="minorHAnsi"/>
          <w:b/>
          <w:sz w:val="44"/>
          <w:szCs w:val="44"/>
        </w:rPr>
        <w:t>«</w:t>
      </w:r>
      <w:r>
        <w:rPr>
          <w:rFonts w:asciiTheme="minorHAnsi" w:eastAsia="Times New Roman" w:hAnsiTheme="minorHAnsi" w:cstheme="minorHAnsi"/>
          <w:b/>
          <w:sz w:val="44"/>
          <w:szCs w:val="44"/>
        </w:rPr>
        <w:t>M</w:t>
      </w:r>
      <w:r w:rsidRPr="00DD7AC6">
        <w:rPr>
          <w:rFonts w:asciiTheme="minorHAnsi" w:eastAsia="Times New Roman" w:hAnsiTheme="minorHAnsi" w:cstheme="minorHAnsi"/>
          <w:b/>
          <w:sz w:val="44"/>
          <w:szCs w:val="44"/>
        </w:rPr>
        <w:t>omento storico</w:t>
      </w:r>
      <w:r>
        <w:rPr>
          <w:rFonts w:asciiTheme="minorHAnsi" w:eastAsia="Times New Roman" w:hAnsiTheme="minorHAnsi" w:cstheme="minorHAnsi"/>
          <w:b/>
          <w:sz w:val="44"/>
          <w:szCs w:val="44"/>
        </w:rPr>
        <w:t>, da oggi un’arma in più</w:t>
      </w:r>
      <w:r w:rsidRPr="00DD7AC6">
        <w:rPr>
          <w:rFonts w:asciiTheme="minorHAnsi" w:eastAsia="Times New Roman" w:hAnsiTheme="minorHAnsi" w:cstheme="minorHAnsi"/>
          <w:b/>
          <w:sz w:val="44"/>
          <w:szCs w:val="44"/>
        </w:rPr>
        <w:t>»</w:t>
      </w:r>
    </w:p>
    <w:p w14:paraId="5FDD31A6" w14:textId="77777777" w:rsidR="004075DE" w:rsidRDefault="004075DE" w:rsidP="00470149">
      <w:pPr>
        <w:tabs>
          <w:tab w:val="left" w:pos="5245"/>
        </w:tabs>
        <w:jc w:val="both"/>
        <w:rPr>
          <w:rFonts w:asciiTheme="minorHAnsi" w:eastAsia="Times New Roman" w:hAnsiTheme="minorHAnsi" w:cstheme="minorHAnsi"/>
          <w:sz w:val="28"/>
          <w:szCs w:val="28"/>
        </w:rPr>
      </w:pPr>
    </w:p>
    <w:p w14:paraId="55AC13BD" w14:textId="77777777" w:rsidR="00DD7AC6" w:rsidRDefault="004075DE" w:rsidP="00092099">
      <w:pPr>
        <w:tabs>
          <w:tab w:val="left" w:pos="5245"/>
        </w:tabs>
        <w:jc w:val="both"/>
        <w:rPr>
          <w:rFonts w:asciiTheme="minorHAnsi" w:hAnsiTheme="minorHAnsi"/>
          <w:bCs/>
          <w:color w:val="262626" w:themeColor="text1" w:themeTint="D9"/>
          <w:sz w:val="24"/>
          <w:szCs w:val="24"/>
        </w:rPr>
      </w:pPr>
      <w:r w:rsidRPr="00445624">
        <w:rPr>
          <w:rFonts w:asciiTheme="minorHAnsi" w:hAnsiTheme="minorHAnsi"/>
          <w:bCs/>
          <w:i/>
          <w:iCs/>
          <w:color w:val="262626" w:themeColor="text1" w:themeTint="D9"/>
          <w:sz w:val="24"/>
          <w:szCs w:val="24"/>
        </w:rPr>
        <w:t xml:space="preserve">Padova, </w:t>
      </w:r>
      <w:r w:rsidR="00F2421E">
        <w:rPr>
          <w:rFonts w:asciiTheme="minorHAnsi" w:hAnsiTheme="minorHAnsi"/>
          <w:bCs/>
          <w:i/>
          <w:iCs/>
          <w:color w:val="262626" w:themeColor="text1" w:themeTint="D9"/>
          <w:sz w:val="24"/>
          <w:szCs w:val="24"/>
        </w:rPr>
        <w:t>27 dicembre 2020</w:t>
      </w:r>
      <w:r w:rsidR="00984376" w:rsidRPr="00984376">
        <w:rPr>
          <w:rFonts w:asciiTheme="minorHAnsi" w:hAnsiTheme="minorHAnsi"/>
          <w:bCs/>
          <w:color w:val="262626" w:themeColor="text1" w:themeTint="D9"/>
          <w:sz w:val="24"/>
          <w:szCs w:val="24"/>
        </w:rPr>
        <w:t>.</w:t>
      </w:r>
      <w:r w:rsidR="00962417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</w:t>
      </w:r>
      <w:r w:rsidR="0062027F">
        <w:rPr>
          <w:rFonts w:asciiTheme="minorHAnsi" w:hAnsiTheme="minorHAnsi"/>
          <w:bCs/>
          <w:color w:val="262626" w:themeColor="text1" w:themeTint="D9"/>
          <w:sz w:val="24"/>
          <w:szCs w:val="24"/>
        </w:rPr>
        <w:t>Questa mattina, a partire dalle 1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2</w:t>
      </w:r>
      <w:r w:rsidR="0062027F">
        <w:rPr>
          <w:rFonts w:asciiTheme="minorHAnsi" w:hAnsiTheme="minorHAnsi"/>
          <w:bCs/>
          <w:color w:val="262626" w:themeColor="text1" w:themeTint="D9"/>
          <w:sz w:val="24"/>
          <w:szCs w:val="24"/>
        </w:rPr>
        <w:t>, sono state somministrate venti dosi di vaccino anti-</w:t>
      </w:r>
      <w:proofErr w:type="spellStart"/>
      <w:r w:rsidR="0062027F">
        <w:rPr>
          <w:rFonts w:asciiTheme="minorHAnsi" w:hAnsiTheme="minorHAnsi"/>
          <w:bCs/>
          <w:color w:val="262626" w:themeColor="text1" w:themeTint="D9"/>
          <w:sz w:val="24"/>
          <w:szCs w:val="24"/>
        </w:rPr>
        <w:t>Covid</w:t>
      </w:r>
      <w:proofErr w:type="spellEnd"/>
      <w:r w:rsidR="0062027F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al personale sanitario e medico dell’Istituto Oncologico Veneto IRCCS di Padova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e Castelfranco Veneto</w:t>
      </w:r>
      <w:r w:rsidR="0062027F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. 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La vaccinazione si è svolta negli ambulatori dell’ex Busonera, in via Gattamelata a Padova.</w:t>
      </w:r>
      <w:r w:rsidR="00092099" w:rsidRPr="00092099">
        <w:t xml:space="preserve">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La prima a vaccinarsi è stata Maria Giuseppina </w:t>
      </w:r>
      <w:proofErr w:type="spellStart"/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Bonavina</w:t>
      </w:r>
      <w:proofErr w:type="spellEnd"/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, direttore sanitario dello IOV IRCCS. </w:t>
      </w:r>
    </w:p>
    <w:p w14:paraId="5C3EFDBA" w14:textId="77777777" w:rsidR="00DD7AC6" w:rsidRDefault="00962417" w:rsidP="00F2421E">
      <w:pPr>
        <w:tabs>
          <w:tab w:val="left" w:pos="5245"/>
        </w:tabs>
        <w:jc w:val="both"/>
        <w:rPr>
          <w:rFonts w:asciiTheme="minorHAnsi" w:hAnsiTheme="minorHAnsi"/>
          <w:bCs/>
          <w:color w:val="262626" w:themeColor="text1" w:themeTint="D9"/>
          <w:sz w:val="24"/>
          <w:szCs w:val="24"/>
        </w:rPr>
      </w:pPr>
      <w:r w:rsidRPr="00962417">
        <w:rPr>
          <w:rFonts w:asciiTheme="minorHAnsi" w:hAnsiTheme="minorHAnsi"/>
          <w:bCs/>
          <w:color w:val="262626" w:themeColor="text1" w:themeTint="D9"/>
          <w:sz w:val="24"/>
          <w:szCs w:val="24"/>
        </w:rPr>
        <w:t>«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Un momento storico e importante – dichiara il direttore generale, Giorgio Roberti -. Il 2020 è stato segnato dall’emergenza Covid-19, ma ora possiamo guardare avanti con speranza</w:t>
      </w:r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grazie ad un’arma in più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. Grazie allo straordinario sforzo di tutto il personale </w:t>
      </w:r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allo IOV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è stata garantita la continuità dei servizi ai pazienti ed è stato ridotto al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massimo l’impatto sui progetti e sulle ricerche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nei quali eravamo impegnati. L’Istituto è stato, ed</w:t>
      </w:r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è, completamente dedicato a garantire l’assistenza oncologica e, nello stesso tempo, a mettere in atto le azioni di prevenzione e protezione</w:t>
      </w:r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necessarie a contenere la diffusione del virus.</w:t>
      </w:r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Tutto ciò non avrebbe potuto produrre risultati se</w:t>
      </w:r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i nostri assistiti, i cittadini e tutta la comunità non</w:t>
      </w:r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avessero dimostrato un grande senso di responsabilità, consapevoli del loro importante ruolo</w:t>
      </w:r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nell’emergenza.</w:t>
      </w:r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Ancora una volta raccomandiamo a tutti di seguire le misure di prevenzione</w:t>
      </w:r>
      <w:r w:rsidRPr="00962417">
        <w:rPr>
          <w:rFonts w:asciiTheme="minorHAnsi" w:hAnsiTheme="minorHAnsi"/>
          <w:bCs/>
          <w:color w:val="262626" w:themeColor="text1" w:themeTint="D9"/>
          <w:sz w:val="24"/>
          <w:szCs w:val="24"/>
        </w:rPr>
        <w:t>»</w:t>
      </w:r>
      <w:r w:rsidR="00397AC6">
        <w:rPr>
          <w:rFonts w:asciiTheme="minorHAnsi" w:hAnsiTheme="minorHAnsi"/>
          <w:bCs/>
          <w:color w:val="262626" w:themeColor="text1" w:themeTint="D9"/>
          <w:sz w:val="24"/>
          <w:szCs w:val="24"/>
        </w:rPr>
        <w:t>.</w:t>
      </w:r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Grande l’emozione del personale medico e sanitario durante la vaccinazione. Sono state somministrate dieci dosi a medici e altre dieci a infermieri e operatori </w:t>
      </w:r>
      <w:proofErr w:type="gramStart"/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>socio-sanitari</w:t>
      </w:r>
      <w:proofErr w:type="gramEnd"/>
      <w:r w:rsid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. </w:t>
      </w:r>
    </w:p>
    <w:p w14:paraId="50F733A2" w14:textId="2E9CE700" w:rsidR="00F2421E" w:rsidRDefault="00DD7AC6" w:rsidP="00F2421E">
      <w:pPr>
        <w:tabs>
          <w:tab w:val="left" w:pos="5245"/>
        </w:tabs>
        <w:jc w:val="both"/>
        <w:rPr>
          <w:rFonts w:asciiTheme="minorHAnsi" w:hAnsiTheme="minorHAnsi"/>
          <w:bCs/>
          <w:color w:val="262626" w:themeColor="text1" w:themeTint="D9"/>
          <w:sz w:val="24"/>
          <w:szCs w:val="24"/>
        </w:rPr>
      </w:pPr>
      <w:r w:rsidRP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>«</w:t>
      </w:r>
      <w:r>
        <w:rPr>
          <w:rFonts w:asciiTheme="minorHAnsi" w:hAnsiTheme="minorHAnsi"/>
          <w:bCs/>
          <w:color w:val="262626" w:themeColor="text1" w:themeTint="D9"/>
          <w:sz w:val="24"/>
          <w:szCs w:val="24"/>
        </w:rPr>
        <w:t>Questa</w:t>
      </w:r>
      <w:r w:rsidRP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giornata fa grande la sanità</w:t>
      </w:r>
      <w:r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, si prospetta un </w:t>
      </w:r>
      <w:r w:rsidRP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>futuro più tranquillo e radioso</w:t>
      </w:r>
      <w:r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– afferma il direttore sanitario, Maria Giuseppina </w:t>
      </w:r>
      <w:proofErr w:type="spellStart"/>
      <w:r>
        <w:rPr>
          <w:rFonts w:asciiTheme="minorHAnsi" w:hAnsiTheme="minorHAnsi"/>
          <w:bCs/>
          <w:color w:val="262626" w:themeColor="text1" w:themeTint="D9"/>
          <w:sz w:val="24"/>
          <w:szCs w:val="24"/>
        </w:rPr>
        <w:t>Bonavina</w:t>
      </w:r>
      <w:proofErr w:type="spellEnd"/>
      <w:r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-.</w:t>
      </w:r>
      <w:r w:rsidRPr="00DD7AC6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</w:t>
      </w:r>
      <w:r w:rsidR="00F2421E" w:rsidRPr="00F2421E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Durante la pandemia abbiamo appurato che prevenzione, ricerca e sviluppo giocano un ruolo fondamentale sull’ottimizzazione del nostro sistema sanitario. Uno straordinario lavoro d’equipe a livello internazionale oggi </w:t>
      </w:r>
      <w:r>
        <w:rPr>
          <w:rFonts w:asciiTheme="minorHAnsi" w:hAnsiTheme="minorHAnsi"/>
          <w:bCs/>
          <w:color w:val="262626" w:themeColor="text1" w:themeTint="D9"/>
          <w:sz w:val="24"/>
          <w:szCs w:val="24"/>
        </w:rPr>
        <w:t>ha consentito</w:t>
      </w:r>
      <w:r w:rsidR="00F2421E" w:rsidRPr="00F2421E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l’arrivo del vaccino anti-</w:t>
      </w:r>
      <w:proofErr w:type="spellStart"/>
      <w:r w:rsidR="00F2421E" w:rsidRPr="00F2421E">
        <w:rPr>
          <w:rFonts w:asciiTheme="minorHAnsi" w:hAnsiTheme="minorHAnsi"/>
          <w:bCs/>
          <w:color w:val="262626" w:themeColor="text1" w:themeTint="D9"/>
          <w:sz w:val="24"/>
          <w:szCs w:val="24"/>
        </w:rPr>
        <w:t>covid</w:t>
      </w:r>
      <w:proofErr w:type="spellEnd"/>
      <w:r w:rsidR="00F2421E" w:rsidRPr="00F2421E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in tempi record nei nostri ospedali. I vaccini hanno cambiato radicalmente la storia della medicina e delle malattie infettive. Basti pensare al vaiolo, che è stato debellato. L’ultimo importante annuncio risale al 25 agosto, quando l’Organizzazione Mondiale della Sanità ha dichiarato debellata la poliomielite in Africa. Ricorrere ad un’immunizzazione con i vaccini risparmia ogni anno due milioni e mezzo di vite. Per questo è fondamentale aderire a queste campagne». </w:t>
      </w:r>
      <w:r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L’appello è rivolto alla popolazione. </w:t>
      </w:r>
      <w:r w:rsidR="00F2421E" w:rsidRPr="00F2421E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«Tutti noi, per impegno etico, dobbiamo aderire alla campagna vaccinale – conclude </w:t>
      </w:r>
      <w:proofErr w:type="spellStart"/>
      <w:r w:rsidR="00F2421E" w:rsidRPr="00F2421E">
        <w:rPr>
          <w:rFonts w:asciiTheme="minorHAnsi" w:hAnsiTheme="minorHAnsi"/>
          <w:bCs/>
          <w:color w:val="262626" w:themeColor="text1" w:themeTint="D9"/>
          <w:sz w:val="24"/>
          <w:szCs w:val="24"/>
        </w:rPr>
        <w:t>Bonavina</w:t>
      </w:r>
      <w:proofErr w:type="spellEnd"/>
      <w:r w:rsidR="00F2421E" w:rsidRPr="00F2421E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-. Il nostro compito è incoraggiare all’adesione.</w:t>
      </w:r>
      <w:r w:rsidR="0031770F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Io mi sono vaccinata con consapevolezza e determinazione.</w:t>
      </w:r>
      <w:r w:rsidR="00F2421E" w:rsidRPr="00F2421E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Dobbiamo ringraziare tutti coloro che si sono adoperati per rendere questo possibile</w:t>
      </w:r>
      <w:bookmarkStart w:id="0" w:name="_Hlk59975574"/>
      <w:r w:rsidR="00F2421E" w:rsidRPr="00F2421E">
        <w:rPr>
          <w:rFonts w:asciiTheme="minorHAnsi" w:hAnsiTheme="minorHAnsi"/>
          <w:bCs/>
          <w:color w:val="262626" w:themeColor="text1" w:themeTint="D9"/>
          <w:sz w:val="24"/>
          <w:szCs w:val="24"/>
        </w:rPr>
        <w:t>»</w:t>
      </w:r>
      <w:bookmarkEnd w:id="0"/>
      <w:r w:rsidR="00F2421E" w:rsidRPr="00F2421E">
        <w:rPr>
          <w:rFonts w:asciiTheme="minorHAnsi" w:hAnsiTheme="minorHAnsi"/>
          <w:bCs/>
          <w:color w:val="262626" w:themeColor="text1" w:themeTint="D9"/>
          <w:sz w:val="24"/>
          <w:szCs w:val="24"/>
        </w:rPr>
        <w:t>.</w:t>
      </w:r>
    </w:p>
    <w:p w14:paraId="3A8CAAA3" w14:textId="6A255989" w:rsidR="0062027F" w:rsidRDefault="0062027F" w:rsidP="00092099">
      <w:pPr>
        <w:tabs>
          <w:tab w:val="left" w:pos="5245"/>
        </w:tabs>
        <w:jc w:val="both"/>
        <w:rPr>
          <w:rFonts w:asciiTheme="minorHAnsi" w:hAnsiTheme="minorHAnsi"/>
          <w:bCs/>
          <w:color w:val="262626" w:themeColor="text1" w:themeTint="D9"/>
          <w:sz w:val="24"/>
          <w:szCs w:val="24"/>
        </w:rPr>
      </w:pPr>
      <w:r>
        <w:rPr>
          <w:rFonts w:asciiTheme="minorHAnsi" w:hAnsiTheme="minorHAnsi"/>
          <w:bCs/>
          <w:color w:val="262626" w:themeColor="text1" w:themeTint="D9"/>
          <w:sz w:val="24"/>
          <w:szCs w:val="24"/>
        </w:rPr>
        <w:lastRenderedPageBreak/>
        <w:t>Hanno aderito al primo giorno di campagna vaccinale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, tra gli altri, anche: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Francesca </w:t>
      </w:r>
      <w:proofErr w:type="spellStart"/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Bonadies</w:t>
      </w:r>
      <w:proofErr w:type="spellEnd"/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infermiera di ricerca IOV P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adova, M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arco Maruzzo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dirigente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m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edico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Oncologia 1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 IOV P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adova,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Giuseppe Lombardi 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dirigente m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edico 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 xml:space="preserve">Oncologia 1 </w:t>
      </w:r>
      <w:r w:rsidR="00092099" w:rsidRP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IOV P</w:t>
      </w:r>
      <w:r w:rsidR="00092099">
        <w:rPr>
          <w:rFonts w:asciiTheme="minorHAnsi" w:hAnsiTheme="minorHAnsi"/>
          <w:bCs/>
          <w:color w:val="262626" w:themeColor="text1" w:themeTint="D9"/>
          <w:sz w:val="24"/>
          <w:szCs w:val="24"/>
        </w:rPr>
        <w:t>adova, Pierluigi Pilati chirurgo oncologo IOV Castelfranco e Giorgio Zanardo, direttore Anestesia e Rianimazione 2 IOV Castelfranco Veneto.</w:t>
      </w:r>
    </w:p>
    <w:p w14:paraId="0103F4CA" w14:textId="0FD2A195" w:rsidR="0030327A" w:rsidRDefault="0030327A" w:rsidP="004075DE">
      <w:pPr>
        <w:tabs>
          <w:tab w:val="left" w:pos="5245"/>
        </w:tabs>
        <w:jc w:val="both"/>
        <w:rPr>
          <w:rFonts w:asciiTheme="minorHAnsi" w:hAnsiTheme="minorHAnsi"/>
          <w:bCs/>
          <w:color w:val="262626" w:themeColor="text1" w:themeTint="D9"/>
          <w:sz w:val="24"/>
          <w:szCs w:val="24"/>
        </w:rPr>
      </w:pPr>
    </w:p>
    <w:p w14:paraId="1E8D8D73" w14:textId="77777777" w:rsidR="0030327A" w:rsidRDefault="0030327A" w:rsidP="0030327A">
      <w:pPr>
        <w:tabs>
          <w:tab w:val="left" w:pos="5245"/>
        </w:tabs>
        <w:jc w:val="right"/>
        <w:rPr>
          <w:rFonts w:asciiTheme="minorHAnsi" w:hAnsiTheme="minorHAnsi"/>
          <w:bCs/>
          <w:color w:val="262626" w:themeColor="text1" w:themeTint="D9"/>
          <w:sz w:val="24"/>
          <w:szCs w:val="24"/>
        </w:rPr>
      </w:pPr>
    </w:p>
    <w:p w14:paraId="77BADE9A" w14:textId="77777777" w:rsidR="006501BC" w:rsidRPr="00E268A3" w:rsidRDefault="006501BC" w:rsidP="0030327A">
      <w:pPr>
        <w:tabs>
          <w:tab w:val="left" w:pos="5245"/>
        </w:tabs>
        <w:jc w:val="right"/>
        <w:rPr>
          <w:rFonts w:asciiTheme="minorHAnsi" w:hAnsiTheme="minorHAnsi"/>
          <w:bCs/>
          <w:color w:val="262626" w:themeColor="text1" w:themeTint="D9"/>
          <w:sz w:val="24"/>
          <w:szCs w:val="24"/>
        </w:rPr>
      </w:pPr>
    </w:p>
    <w:p w14:paraId="3D1E74D9" w14:textId="77777777" w:rsidR="006501BC" w:rsidRPr="006501BC" w:rsidRDefault="006501BC" w:rsidP="0030327A">
      <w:pPr>
        <w:tabs>
          <w:tab w:val="left" w:pos="5245"/>
        </w:tabs>
        <w:spacing w:after="0"/>
        <w:jc w:val="right"/>
        <w:rPr>
          <w:b/>
          <w:bCs/>
        </w:rPr>
      </w:pPr>
      <w:r w:rsidRPr="006501BC">
        <w:rPr>
          <w:b/>
          <w:bCs/>
        </w:rPr>
        <w:t>Ufficio Stampa IOV</w:t>
      </w:r>
    </w:p>
    <w:p w14:paraId="43C927F7" w14:textId="3BF48460" w:rsidR="00B7421C" w:rsidRDefault="006501BC" w:rsidP="0030327A">
      <w:pPr>
        <w:tabs>
          <w:tab w:val="left" w:pos="5245"/>
        </w:tabs>
        <w:spacing w:after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t>Elisa Fais</w:t>
      </w:r>
      <w:r w:rsidR="00F2421E">
        <w:t xml:space="preserve"> </w:t>
      </w:r>
      <w:r>
        <w:t>340 3006180</w:t>
      </w:r>
    </w:p>
    <w:sectPr w:rsidR="00B7421C">
      <w:headerReference w:type="default" r:id="rId7"/>
      <w:footerReference w:type="default" r:id="rId8"/>
      <w:pgSz w:w="11906" w:h="16838"/>
      <w:pgMar w:top="3090" w:right="851" w:bottom="1134" w:left="851" w:header="709" w:footer="854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7B5869" w14:textId="77777777" w:rsidR="00B7599A" w:rsidRDefault="00B7599A">
      <w:pPr>
        <w:spacing w:after="0" w:line="240" w:lineRule="auto"/>
      </w:pPr>
      <w:r>
        <w:separator/>
      </w:r>
    </w:p>
  </w:endnote>
  <w:endnote w:type="continuationSeparator" w:id="0">
    <w:p w14:paraId="4026D25C" w14:textId="77777777" w:rsidR="00B7599A" w:rsidRDefault="00B75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BB31A3" w14:textId="77777777" w:rsidR="00B7421C" w:rsidRDefault="00B7421C">
    <w:pPr>
      <w:tabs>
        <w:tab w:val="left" w:pos="0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18"/>
        <w:szCs w:val="18"/>
      </w:rPr>
    </w:pPr>
  </w:p>
  <w:p w14:paraId="126C20A5" w14:textId="77777777" w:rsidR="00B7421C" w:rsidRDefault="00B7421C">
    <w:pPr>
      <w:tabs>
        <w:tab w:val="left" w:pos="0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18"/>
        <w:szCs w:val="18"/>
      </w:rPr>
    </w:pPr>
  </w:p>
  <w:p w14:paraId="592D191B" w14:textId="77777777" w:rsidR="00B7421C" w:rsidRDefault="00B7421C">
    <w:pPr>
      <w:tabs>
        <w:tab w:val="left" w:pos="0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18"/>
        <w:szCs w:val="18"/>
      </w:rPr>
    </w:pPr>
  </w:p>
  <w:p w14:paraId="3228FF5F" w14:textId="77777777" w:rsidR="00B7421C" w:rsidRDefault="00B832E7">
    <w:pPr>
      <w:spacing w:after="0" w:line="240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0BAC99D6" wp14:editId="7796520C">
              <wp:simplePos x="0" y="0"/>
              <wp:positionH relativeFrom="column">
                <wp:posOffset>635000</wp:posOffset>
              </wp:positionH>
              <wp:positionV relativeFrom="paragraph">
                <wp:posOffset>139700</wp:posOffset>
              </wp:positionV>
              <wp:extent cx="4794250" cy="442595"/>
              <wp:effectExtent l="0" t="0" r="0" b="0"/>
              <wp:wrapNone/>
              <wp:docPr id="11" name="Rettangolo 3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93760" cy="44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1DA07C6" w14:textId="77777777" w:rsidR="00B7421C" w:rsidRDefault="00B832E7">
                          <w:pPr>
                            <w:pStyle w:val="Contenutocornice"/>
                            <w:spacing w:after="0" w:line="240" w:lineRule="auto"/>
                            <w:jc w:val="center"/>
                          </w:pPr>
                          <w:r>
                            <w:rPr>
                              <w:color w:val="000000"/>
                            </w:rPr>
                            <w:t>IOV  I.R.C.C.S.  Ospedale Busonera, Via Gattamelata 64 - 35128 Padova</w:t>
                          </w:r>
                        </w:p>
                        <w:p w14:paraId="54693795" w14:textId="77777777" w:rsidR="00B7421C" w:rsidRDefault="00B832E7">
                          <w:pPr>
                            <w:pStyle w:val="Contenutocornice"/>
                            <w:spacing w:after="0" w:line="240" w:lineRule="auto"/>
                            <w:jc w:val="center"/>
                          </w:pPr>
                          <w:r>
                            <w:rPr>
                              <w:color w:val="000000"/>
                            </w:rPr>
                            <w:t>C.F./P.I.  04074560287  PEC: protocollo.iov@pecveneto.it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BAC99D6" id="Rettangolo 333" o:spid="_x0000_s1029" style="position:absolute;margin-left:50pt;margin-top:11pt;width:377.5pt;height:34.85pt;z-index:-5033164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" stroked="f">
              <v:textbox>
                <w:txbxContent>
                  <w:p w14:paraId="71DA07C6" w14:textId="77777777" w:rsidR="00B7421C" w:rsidRDefault="00B832E7">
                    <w:pPr>
                      <w:pStyle w:val="Contenutocornice"/>
                      <w:spacing w:after="0" w:line="240" w:lineRule="auto"/>
                      <w:jc w:val="center"/>
                    </w:pPr>
                    <w:r>
                      <w:rPr>
                        <w:color w:val="000000"/>
                      </w:rPr>
                      <w:t>IOV  I.R.C.C.S.  Ospedale Busonera, Via Gattamelata 64 - 35128 Padova</w:t>
                    </w:r>
                  </w:p>
                  <w:p w14:paraId="54693795" w14:textId="77777777" w:rsidR="00B7421C" w:rsidRDefault="00B832E7">
                    <w:pPr>
                      <w:pStyle w:val="Contenutocornice"/>
                      <w:spacing w:after="0" w:line="240" w:lineRule="auto"/>
                      <w:jc w:val="center"/>
                    </w:pPr>
                    <w:r>
                      <w:rPr>
                        <w:color w:val="000000"/>
                      </w:rPr>
                      <w:t>C.F./P.I.  04074560287  PEC: protocollo.iov@pecveneto.it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AEF99" w14:textId="77777777" w:rsidR="00B7599A" w:rsidRDefault="00B7599A">
      <w:pPr>
        <w:spacing w:after="0" w:line="240" w:lineRule="auto"/>
      </w:pPr>
      <w:r>
        <w:separator/>
      </w:r>
    </w:p>
  </w:footnote>
  <w:footnote w:type="continuationSeparator" w:id="0">
    <w:p w14:paraId="34377790" w14:textId="77777777" w:rsidR="00B7599A" w:rsidRDefault="00B75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F6246" w14:textId="77777777" w:rsidR="00B7421C" w:rsidRDefault="00B832E7">
    <w:pP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03658D9F" wp14:editId="69F6BA77">
              <wp:simplePos x="0" y="0"/>
              <wp:positionH relativeFrom="column">
                <wp:posOffset>1765300</wp:posOffset>
              </wp:positionH>
              <wp:positionV relativeFrom="paragraph">
                <wp:posOffset>635</wp:posOffset>
              </wp:positionV>
              <wp:extent cx="2947035" cy="1094105"/>
              <wp:effectExtent l="0" t="0" r="0" b="0"/>
              <wp:wrapNone/>
              <wp:docPr id="1" name="Rettangolo 3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46240" cy="1093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CD6961C" w14:textId="77777777" w:rsidR="00B7421C" w:rsidRDefault="00B832E7">
                          <w:pPr>
                            <w:pStyle w:val="Contenutocornice"/>
                            <w:spacing w:after="0" w:line="240" w:lineRule="auto"/>
                            <w:jc w:val="center"/>
                          </w:pPr>
                          <w:r>
                            <w:rPr>
                              <w:b/>
                              <w:color w:val="000000"/>
                              <w:sz w:val="32"/>
                            </w:rPr>
                            <w:t>Regione del Veneto</w:t>
                          </w:r>
                        </w:p>
                        <w:p w14:paraId="2F49A4D6" w14:textId="77777777" w:rsidR="00B7421C" w:rsidRDefault="00B832E7">
                          <w:pPr>
                            <w:pStyle w:val="Contenutocornice"/>
                            <w:spacing w:after="0" w:line="240" w:lineRule="auto"/>
                            <w:jc w:val="center"/>
                          </w:pPr>
                          <w:r>
                            <w:rPr>
                              <w:b/>
                              <w:color w:val="000000"/>
                              <w:sz w:val="32"/>
                            </w:rPr>
                            <w:t>Istituto Oncologico Veneto</w:t>
                          </w:r>
                        </w:p>
                        <w:p w14:paraId="37457877" w14:textId="77777777" w:rsidR="00B7421C" w:rsidRDefault="00B832E7">
                          <w:pPr>
                            <w:pStyle w:val="Contenutocornice"/>
                            <w:spacing w:after="0" w:line="240" w:lineRule="auto"/>
                            <w:jc w:val="center"/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Istituto di Ricovero e Cura a Carattere Scientifico</w:t>
                          </w:r>
                        </w:p>
                        <w:p w14:paraId="7F2B3515" w14:textId="77777777" w:rsidR="00B7421C" w:rsidRDefault="00B7421C">
                          <w:pPr>
                            <w:pStyle w:val="Contenutocornice"/>
                            <w:spacing w:after="0" w:line="240" w:lineRule="auto"/>
                            <w:jc w:val="center"/>
                          </w:pPr>
                        </w:p>
                        <w:p w14:paraId="37A06E40" w14:textId="77777777" w:rsidR="00B7421C" w:rsidRDefault="00B7421C">
                          <w:pPr>
                            <w:pStyle w:val="Contenutocornice"/>
                            <w:spacing w:after="0" w:line="240" w:lineRule="auto"/>
                            <w:jc w:val="center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3658D9F" id="Rettangolo 332" o:spid="_x0000_s1026" style="position:absolute;margin-left:139pt;margin-top:.05pt;width:232.05pt;height:86.15pt;z-index:-5033164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" stroked="f">
              <v:textbox>
                <w:txbxContent>
                  <w:p w14:paraId="5CD6961C" w14:textId="77777777" w:rsidR="00B7421C" w:rsidRDefault="00B832E7">
                    <w:pPr>
                      <w:pStyle w:val="Contenutocornice"/>
                      <w:spacing w:after="0" w:line="240" w:lineRule="auto"/>
                      <w:jc w:val="center"/>
                    </w:pPr>
                    <w:r>
                      <w:rPr>
                        <w:b/>
                        <w:color w:val="000000"/>
                        <w:sz w:val="32"/>
                      </w:rPr>
                      <w:t>Regione del Veneto</w:t>
                    </w:r>
                  </w:p>
                  <w:p w14:paraId="2F49A4D6" w14:textId="77777777" w:rsidR="00B7421C" w:rsidRDefault="00B832E7">
                    <w:pPr>
                      <w:pStyle w:val="Contenutocornice"/>
                      <w:spacing w:after="0" w:line="240" w:lineRule="auto"/>
                      <w:jc w:val="center"/>
                    </w:pPr>
                    <w:r>
                      <w:rPr>
                        <w:b/>
                        <w:color w:val="000000"/>
                        <w:sz w:val="32"/>
                      </w:rPr>
                      <w:t>Istituto Oncologico Veneto</w:t>
                    </w:r>
                  </w:p>
                  <w:p w14:paraId="37457877" w14:textId="77777777" w:rsidR="00B7421C" w:rsidRDefault="00B832E7">
                    <w:pPr>
                      <w:pStyle w:val="Contenutocornice"/>
                      <w:spacing w:after="0" w:line="240" w:lineRule="auto"/>
                      <w:jc w:val="center"/>
                    </w:pPr>
                    <w:r>
                      <w:rPr>
                        <w:b/>
                        <w:color w:val="000000"/>
                        <w:sz w:val="20"/>
                      </w:rPr>
                      <w:t>Istituto di Ricovero e Cura a Carattere Scientifico</w:t>
                    </w:r>
                  </w:p>
                  <w:p w14:paraId="7F2B3515" w14:textId="77777777" w:rsidR="00B7421C" w:rsidRDefault="00B7421C">
                    <w:pPr>
                      <w:pStyle w:val="Contenutocornice"/>
                      <w:spacing w:after="0" w:line="240" w:lineRule="auto"/>
                      <w:jc w:val="center"/>
                    </w:pPr>
                  </w:p>
                  <w:p w14:paraId="37A06E40" w14:textId="77777777" w:rsidR="00B7421C" w:rsidRDefault="00B7421C">
                    <w:pPr>
                      <w:pStyle w:val="Contenutocornice"/>
                      <w:spacing w:after="0" w:line="240" w:lineRule="auto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395C5FCA" wp14:editId="27D3AC30">
              <wp:simplePos x="0" y="0"/>
              <wp:positionH relativeFrom="column">
                <wp:posOffset>-118745</wp:posOffset>
              </wp:positionH>
              <wp:positionV relativeFrom="paragraph">
                <wp:posOffset>-51435</wp:posOffset>
              </wp:positionV>
              <wp:extent cx="1289050" cy="1609725"/>
              <wp:effectExtent l="0" t="0" r="0" b="0"/>
              <wp:wrapNone/>
              <wp:docPr id="3" name="Casella di testo 3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8440" cy="160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5DC3E07" w14:textId="77777777" w:rsidR="00B7421C" w:rsidRDefault="00B832E7">
                          <w:pPr>
                            <w:pStyle w:val="Contenutocornice"/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A642A5F" wp14:editId="2FBA5BE0">
                                <wp:extent cx="835025" cy="887095"/>
                                <wp:effectExtent l="0" t="0" r="0" b="0"/>
                                <wp:docPr id="5" name="Pictur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5025" cy="8870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1D447D9E" w14:textId="77777777" w:rsidR="00B7421C" w:rsidRDefault="00B7421C">
                          <w:pPr>
                            <w:pStyle w:val="Contenutocornice"/>
                            <w:jc w:val="center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95C5FCA" id="Casella di testo 330" o:spid="_x0000_s1027" style="position:absolute;margin-left:-9.35pt;margin-top:-4.05pt;width:101.5pt;height:126.75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" stroked="f" strokeweight=".26mm">
              <v:textbox>
                <w:txbxContent>
                  <w:p w14:paraId="75DC3E07" w14:textId="77777777" w:rsidR="00B7421C" w:rsidRDefault="00B832E7">
                    <w:pPr>
                      <w:pStyle w:val="Contenutocornice"/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A642A5F" wp14:editId="2FBA5BE0">
                          <wp:extent cx="835025" cy="887095"/>
                          <wp:effectExtent l="0" t="0" r="0" b="0"/>
                          <wp:docPr id="5" name="Pictur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35025" cy="887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1D447D9E" w14:textId="77777777" w:rsidR="00B7421C" w:rsidRDefault="00B7421C">
                    <w:pPr>
                      <w:pStyle w:val="Contenutocornice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4" behindDoc="1" locked="0" layoutInCell="1" allowOverlap="1" wp14:anchorId="7E81852D" wp14:editId="49DF0416">
              <wp:simplePos x="0" y="0"/>
              <wp:positionH relativeFrom="column">
                <wp:posOffset>5218430</wp:posOffset>
              </wp:positionH>
              <wp:positionV relativeFrom="paragraph">
                <wp:posOffset>-40005</wp:posOffset>
              </wp:positionV>
              <wp:extent cx="1312545" cy="1064260"/>
              <wp:effectExtent l="0" t="0" r="0" b="0"/>
              <wp:wrapNone/>
              <wp:docPr id="7" name="Casella di testo 3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1840" cy="1063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EF6028B" w14:textId="77777777" w:rsidR="00B7421C" w:rsidRDefault="00B832E7">
                          <w:pPr>
                            <w:pStyle w:val="Contenutocornice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9525" wp14:anchorId="1B63604B" wp14:editId="4E71CE66">
                                <wp:extent cx="1133475" cy="882015"/>
                                <wp:effectExtent l="0" t="0" r="0" b="0"/>
                                <wp:docPr id="9" name="Immagine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Immagine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33475" cy="8820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E81852D" id="Casella di testo 331" o:spid="_x0000_s1028" style="position:absolute;margin-left:410.9pt;margin-top:-3.15pt;width:103.35pt;height:83.8pt;z-index:-5033164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" stroked="f" strokeweight=".26mm">
              <v:textbox style="mso-fit-shape-to-text:t">
                <w:txbxContent>
                  <w:p w14:paraId="2EF6028B" w14:textId="77777777" w:rsidR="00B7421C" w:rsidRDefault="00B832E7">
                    <w:pPr>
                      <w:pStyle w:val="Contenutocornice"/>
                    </w:pPr>
                    <w:r>
                      <w:rPr>
                        <w:noProof/>
                      </w:rPr>
                      <w:drawing>
                        <wp:inline distT="0" distB="0" distL="0" distR="9525" wp14:anchorId="1B63604B" wp14:editId="4E71CE66">
                          <wp:extent cx="1133475" cy="882015"/>
                          <wp:effectExtent l="0" t="0" r="0" b="0"/>
                          <wp:docPr id="9" name="Immagine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Immagine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33475" cy="8820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  <w:p w14:paraId="2E8A056D" w14:textId="77777777" w:rsidR="00B7421C" w:rsidRDefault="00B7421C">
    <w:pP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21C"/>
    <w:rsid w:val="00092099"/>
    <w:rsid w:val="000B262D"/>
    <w:rsid w:val="001C58D0"/>
    <w:rsid w:val="0030327A"/>
    <w:rsid w:val="0031770F"/>
    <w:rsid w:val="00331793"/>
    <w:rsid w:val="00397AC6"/>
    <w:rsid w:val="003E2C99"/>
    <w:rsid w:val="004075DE"/>
    <w:rsid w:val="00445624"/>
    <w:rsid w:val="00470149"/>
    <w:rsid w:val="005116C0"/>
    <w:rsid w:val="0062027F"/>
    <w:rsid w:val="006501BC"/>
    <w:rsid w:val="0070134F"/>
    <w:rsid w:val="008C0419"/>
    <w:rsid w:val="0095705E"/>
    <w:rsid w:val="00962417"/>
    <w:rsid w:val="00975FB0"/>
    <w:rsid w:val="00984376"/>
    <w:rsid w:val="009F04A9"/>
    <w:rsid w:val="00A5639D"/>
    <w:rsid w:val="00AE29D2"/>
    <w:rsid w:val="00B7421C"/>
    <w:rsid w:val="00B7599A"/>
    <w:rsid w:val="00B832E7"/>
    <w:rsid w:val="00D563C3"/>
    <w:rsid w:val="00DD7AC6"/>
    <w:rsid w:val="00E268A3"/>
    <w:rsid w:val="00E76E82"/>
    <w:rsid w:val="00F2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A3084"/>
  <w15:docId w15:val="{B468CD39-E0A5-47E1-B502-A1F652F95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40D4B"/>
    <w:pPr>
      <w:spacing w:after="200" w:line="276" w:lineRule="auto"/>
    </w:pPr>
  </w:style>
  <w:style w:type="paragraph" w:styleId="Titolo1">
    <w:name w:val="heading 1"/>
    <w:basedOn w:val="Normale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FD745A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FD745A"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FD745A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Carpredefinitoparagrafo"/>
    <w:uiPriority w:val="99"/>
    <w:unhideWhenUsed/>
    <w:rsid w:val="00CC183D"/>
    <w:rPr>
      <w:color w:val="0000FF" w:themeColor="hyperlink"/>
      <w:u w:val="single"/>
    </w:rPr>
  </w:style>
  <w:style w:type="character" w:customStyle="1" w:styleId="apple-converted-space">
    <w:name w:val="apple-converted-space"/>
    <w:basedOn w:val="Carpredefinitoparagrafo"/>
    <w:qFormat/>
    <w:rsid w:val="00E86FE9"/>
  </w:style>
  <w:style w:type="paragraph" w:styleId="Titolo">
    <w:name w:val="Title"/>
    <w:basedOn w:val="Normale"/>
    <w:next w:val="Corpotesto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Intestazione">
    <w:name w:val="header"/>
    <w:basedOn w:val="Normale"/>
    <w:link w:val="IntestazioneCarattere"/>
    <w:uiPriority w:val="99"/>
    <w:unhideWhenUsed/>
    <w:rsid w:val="00FD745A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FD745A"/>
    <w:pPr>
      <w:tabs>
        <w:tab w:val="center" w:pos="4819"/>
        <w:tab w:val="right" w:pos="9638"/>
      </w:tabs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FD74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ottotitolo">
    <w:name w:val="Subtitle"/>
    <w:basedOn w:val="Normale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ontenutocornice">
    <w:name w:val="Contenuto cornice"/>
    <w:basedOn w:val="Normale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image" Target="media/image10.wmf"/><Relationship Id="rId1" Type="http://schemas.openxmlformats.org/officeDocument/2006/relationships/image" Target="media/image1.wmf"/><Relationship Id="rId4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MvWRa3IIOzJPgmYazGPWm1uAhAA==">AMUW2mUUovvDbsvSwpjLKjwqHorLzVnPFoQLLmeQ6yiqFSQiXsaQTqOikmXJJ33QUypg3/5wzvFwHyX2vchvUOO7pi2CXC3Sy8c3yWzBQGCkdh28yTf9o/x63N4XIT8hkmTyAA3yEZ8U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Oncologico Veneto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Piero Cioffredi</dc:creator>
  <dc:description/>
  <cp:lastModifiedBy>Elisa Fais</cp:lastModifiedBy>
  <cp:revision>3</cp:revision>
  <dcterms:created xsi:type="dcterms:W3CDTF">2020-12-27T14:34:00Z</dcterms:created>
  <dcterms:modified xsi:type="dcterms:W3CDTF">2020-12-27T14:44:00Z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Istituto Oncologico Veneto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