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445" w:rsidRDefault="00202445" w:rsidP="00EE67E2">
      <w:pPr>
        <w:pStyle w:val="Titolo1"/>
        <w:spacing w:before="182"/>
        <w:ind w:left="2127" w:right="3628" w:firstLine="425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459C80" wp14:editId="7791C5CB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019159" cy="771480"/>
            <wp:effectExtent l="0" t="0" r="0" b="0"/>
            <wp:wrapSquare wrapText="bothSides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9159" cy="7714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E5E0125" wp14:editId="675EC0C8">
            <wp:simplePos x="0" y="0"/>
            <wp:positionH relativeFrom="column">
              <wp:posOffset>71280</wp:posOffset>
            </wp:positionH>
            <wp:positionV relativeFrom="paragraph">
              <wp:posOffset>2520</wp:posOffset>
            </wp:positionV>
            <wp:extent cx="622800" cy="752400"/>
            <wp:effectExtent l="0" t="0" r="5850" b="0"/>
            <wp:wrapNone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2800" cy="752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EE67E2">
        <w:t>Re</w:t>
      </w:r>
      <w:r>
        <w:t>gione del Veneto Istituto Oncologico Veneto</w:t>
      </w:r>
    </w:p>
    <w:p w:rsidR="00202445" w:rsidRDefault="00202445" w:rsidP="00202445">
      <w:pPr>
        <w:pStyle w:val="Titolo2"/>
        <w:spacing w:line="271" w:lineRule="auto"/>
        <w:ind w:left="2496" w:right="345"/>
        <w:jc w:val="left"/>
      </w:pPr>
      <w:r>
        <w:t>Istituto di Ricovero e Cura a Carattere Scientifico</w:t>
      </w:r>
    </w:p>
    <w:p w:rsidR="00202445" w:rsidRDefault="00202445" w:rsidP="00202445">
      <w:pPr>
        <w:pStyle w:val="Standard"/>
        <w:spacing w:before="4"/>
        <w:rPr>
          <w:b/>
          <w:color w:val="000000"/>
          <w:sz w:val="33"/>
          <w:szCs w:val="33"/>
        </w:rPr>
      </w:pPr>
    </w:p>
    <w:p w:rsidR="00202445" w:rsidRDefault="00202445" w:rsidP="00202445">
      <w:pPr>
        <w:pStyle w:val="Standard"/>
        <w:ind w:right="122"/>
        <w:jc w:val="right"/>
        <w:rPr>
          <w:sz w:val="20"/>
          <w:szCs w:val="20"/>
        </w:rPr>
      </w:pPr>
    </w:p>
    <w:p w:rsidR="00EE67E2" w:rsidRPr="00EE67E2" w:rsidRDefault="00EE67E2" w:rsidP="00EE67E2">
      <w:pPr>
        <w:rPr>
          <w:color w:val="00000A"/>
          <w:sz w:val="22"/>
        </w:rPr>
      </w:pPr>
      <w:r w:rsidRPr="00EE67E2">
        <w:rPr>
          <w:b/>
          <w:bCs/>
          <w:color w:val="00000A"/>
          <w:sz w:val="22"/>
        </w:rPr>
        <w:t>Allegato 1</w:t>
      </w:r>
    </w:p>
    <w:p w:rsidR="00EE67E2" w:rsidRPr="00EE67E2" w:rsidRDefault="00EE67E2" w:rsidP="00EE67E2">
      <w:pPr>
        <w:rPr>
          <w:b/>
          <w:bCs/>
          <w:color w:val="00000A"/>
          <w:sz w:val="22"/>
        </w:rPr>
      </w:pPr>
    </w:p>
    <w:p w:rsidR="00EE67E2" w:rsidRPr="00EE67E2" w:rsidRDefault="00400E39" w:rsidP="00EE67E2">
      <w:pPr>
        <w:rPr>
          <w:b/>
          <w:bCs/>
          <w:color w:val="00000A"/>
          <w:sz w:val="22"/>
        </w:rPr>
      </w:pPr>
      <w:r>
        <w:rPr>
          <w:b/>
          <w:bCs/>
          <w:color w:val="00000A"/>
          <w:sz w:val="22"/>
        </w:rPr>
        <w:t>Attrezzature Siemens</w:t>
      </w:r>
      <w:bookmarkStart w:id="0" w:name="_GoBack"/>
      <w:bookmarkEnd w:id="0"/>
    </w:p>
    <w:tbl>
      <w:tblPr>
        <w:tblpPr w:leftFromText="141" w:rightFromText="141" w:vertAnchor="page" w:horzAnchor="margin" w:tblpX="-431" w:tblpY="3332"/>
        <w:tblW w:w="5000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52"/>
        <w:gridCol w:w="2505"/>
        <w:gridCol w:w="1675"/>
        <w:gridCol w:w="1301"/>
        <w:gridCol w:w="2503"/>
      </w:tblGrid>
      <w:tr w:rsidR="00400E39" w:rsidTr="00400E39">
        <w:trPr>
          <w:trHeight w:val="261"/>
        </w:trPr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t>Apparecchiatura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t>Modello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t>Produttore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t>S/N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t>Inventario</w:t>
            </w:r>
          </w:p>
        </w:tc>
      </w:tr>
      <w:tr w:rsidR="00400E39" w:rsidTr="00400E39">
        <w:trPr>
          <w:trHeight w:val="697"/>
        </w:trPr>
        <w:tc>
          <w:tcPr>
            <w:tcW w:w="2452" w:type="dxa"/>
            <w:tcBorders>
              <w:left w:val="single" w:sz="4" w:space="0" w:color="000000"/>
              <w:bottom w:val="single" w:sz="4" w:space="0" w:color="000000"/>
            </w:tcBorders>
          </w:tcPr>
          <w:p w:rsidR="00400E39" w:rsidRPr="00FA3C3F" w:rsidRDefault="00400E39" w:rsidP="00400E39">
            <w:pPr>
              <w:pStyle w:val="Contenutotabella"/>
              <w:jc w:val="center"/>
            </w:pPr>
            <w:r w:rsidRPr="00FA3C3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SISTEMA POLIFUNZIONALE PER RADIOLOGIA DIGITALE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AXIOM ARISTOS FX PLUS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t>SIEMENS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t>1305</w:t>
            </w:r>
          </w:p>
        </w:tc>
        <w:tc>
          <w:tcPr>
            <w:tcW w:w="2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 w:rsidRPr="00400E39">
              <w:t>IOV0001673</w:t>
            </w:r>
          </w:p>
        </w:tc>
      </w:tr>
      <w:tr w:rsidR="00400E39" w:rsidTr="00400E39">
        <w:trPr>
          <w:trHeight w:val="460"/>
        </w:trPr>
        <w:tc>
          <w:tcPr>
            <w:tcW w:w="2452" w:type="dxa"/>
            <w:tcBorders>
              <w:left w:val="single" w:sz="4" w:space="0" w:color="000000"/>
              <w:bottom w:val="single" w:sz="4" w:space="0" w:color="000000"/>
            </w:tcBorders>
          </w:tcPr>
          <w:p w:rsidR="00400E39" w:rsidRPr="00FA3C3F" w:rsidRDefault="00400E39" w:rsidP="00400E39">
            <w:pPr>
              <w:pStyle w:val="Contenutotabella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FA3C3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SIMULTAC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SOMATOM CONFIDENCE F RT PRO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t>SIEMENS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00061</w:t>
            </w:r>
          </w:p>
        </w:tc>
        <w:tc>
          <w:tcPr>
            <w:tcW w:w="2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 w:rsidRPr="00400E39">
              <w:t>IOV0011550</w:t>
            </w:r>
          </w:p>
        </w:tc>
      </w:tr>
      <w:tr w:rsidR="00400E39" w:rsidTr="00400E39">
        <w:trPr>
          <w:trHeight w:val="473"/>
        </w:trPr>
        <w:tc>
          <w:tcPr>
            <w:tcW w:w="2452" w:type="dxa"/>
            <w:tcBorders>
              <w:left w:val="single" w:sz="4" w:space="0" w:color="000000"/>
              <w:bottom w:val="single" w:sz="4" w:space="0" w:color="000000"/>
            </w:tcBorders>
          </w:tcPr>
          <w:p w:rsidR="00400E39" w:rsidRPr="00FA3C3F" w:rsidRDefault="00400E39" w:rsidP="00400E39">
            <w:pPr>
              <w:pStyle w:val="Contenutotabella"/>
              <w:jc w:val="center"/>
            </w:pPr>
            <w:r w:rsidRPr="00FA3C3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SISTEMA PER ANGIOGRAFIA DIGITALE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AXIOM ARTIS ZEE MULTI PURPOSE</w:t>
            </w:r>
          </w:p>
        </w:tc>
        <w:tc>
          <w:tcPr>
            <w:tcW w:w="1675" w:type="dxa"/>
            <w:tcBorders>
              <w:left w:val="single" w:sz="4" w:space="0" w:color="000000"/>
              <w:bottom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t>SIEMENS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>
              <w:t>157217</w:t>
            </w:r>
          </w:p>
        </w:tc>
        <w:tc>
          <w:tcPr>
            <w:tcW w:w="25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E39" w:rsidRDefault="00400E39" w:rsidP="00400E39">
            <w:pPr>
              <w:pStyle w:val="Contenutotabella"/>
              <w:jc w:val="center"/>
            </w:pPr>
            <w:r w:rsidRPr="00400E39">
              <w:t>IOV0001621</w:t>
            </w:r>
          </w:p>
        </w:tc>
      </w:tr>
    </w:tbl>
    <w:p w:rsidR="00EE67E2" w:rsidRPr="00EE67E2" w:rsidRDefault="00EE67E2" w:rsidP="00EE67E2">
      <w:pPr>
        <w:rPr>
          <w:b/>
          <w:bCs/>
          <w:color w:val="00000A"/>
          <w:sz w:val="22"/>
        </w:rPr>
      </w:pPr>
    </w:p>
    <w:p w:rsidR="00EE67E2" w:rsidRPr="00EE67E2" w:rsidRDefault="00EE67E2" w:rsidP="00EE67E2">
      <w:pPr>
        <w:rPr>
          <w:b/>
          <w:bCs/>
          <w:color w:val="00000A"/>
          <w:sz w:val="22"/>
        </w:rPr>
      </w:pPr>
    </w:p>
    <w:p w:rsidR="00EE67E2" w:rsidRPr="00EE67E2" w:rsidRDefault="00EE67E2" w:rsidP="00EE67E2">
      <w:pPr>
        <w:rPr>
          <w:b/>
          <w:bCs/>
          <w:color w:val="00000A"/>
          <w:sz w:val="22"/>
        </w:rPr>
      </w:pPr>
    </w:p>
    <w:p w:rsidR="00202445" w:rsidRDefault="00202445" w:rsidP="00202445">
      <w:pPr>
        <w:pStyle w:val="Standard"/>
        <w:rPr>
          <w:color w:val="000000"/>
          <w:sz w:val="20"/>
          <w:szCs w:val="20"/>
        </w:rPr>
      </w:pPr>
    </w:p>
    <w:sectPr w:rsidR="00202445">
      <w:footerReference w:type="even" r:id="rId8"/>
      <w:footerReference w:type="default" r:id="rId9"/>
      <w:pgSz w:w="11906" w:h="16838"/>
      <w:pgMar w:top="640" w:right="720" w:bottom="1940" w:left="740" w:header="720" w:footer="17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1F9" w:rsidRDefault="007E1308">
      <w:r>
        <w:separator/>
      </w:r>
    </w:p>
  </w:endnote>
  <w:endnote w:type="continuationSeparator" w:id="0">
    <w:p w:rsidR="009A11F9" w:rsidRDefault="007E1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D0A" w:rsidRDefault="00EE67E2">
    <w:pPr>
      <w:pStyle w:val="Pidipagina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:rsidR="00474D0A" w:rsidRDefault="00400E3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D0A" w:rsidRDefault="00EE67E2">
    <w:pPr>
      <w:pStyle w:val="Pidipagina"/>
      <w:jc w:val="right"/>
    </w:pPr>
    <w:r>
      <w:fldChar w:fldCharType="begin"/>
    </w:r>
    <w:r>
      <w:instrText xml:space="preserve"> PAGE </w:instrText>
    </w:r>
    <w:r>
      <w:fldChar w:fldCharType="separate"/>
    </w:r>
    <w:r w:rsidR="00400E39">
      <w:rPr>
        <w:noProof/>
      </w:rPr>
      <w:t>1</w:t>
    </w:r>
    <w:r>
      <w:fldChar w:fldCharType="end"/>
    </w:r>
  </w:p>
  <w:p w:rsidR="00474D0A" w:rsidRDefault="00400E3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1F9" w:rsidRDefault="007E1308">
      <w:r>
        <w:separator/>
      </w:r>
    </w:p>
  </w:footnote>
  <w:footnote w:type="continuationSeparator" w:id="0">
    <w:p w:rsidR="009A11F9" w:rsidRDefault="007E13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12"/>
    <w:rsid w:val="00043B7C"/>
    <w:rsid w:val="00202445"/>
    <w:rsid w:val="00400E39"/>
    <w:rsid w:val="007E1308"/>
    <w:rsid w:val="0098357E"/>
    <w:rsid w:val="009A11F9"/>
    <w:rsid w:val="00BC755C"/>
    <w:rsid w:val="00E10312"/>
    <w:rsid w:val="00EE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ED312"/>
  <w15:chartTrackingRefBased/>
  <w15:docId w15:val="{8763BF7A-4EBF-4E0D-8C23-353A0869D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0244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lang w:eastAsia="it-IT"/>
    </w:rPr>
  </w:style>
  <w:style w:type="paragraph" w:styleId="Titolo1">
    <w:name w:val="heading 1"/>
    <w:basedOn w:val="Standard"/>
    <w:link w:val="Titolo1Carattere"/>
    <w:rsid w:val="00202445"/>
    <w:pPr>
      <w:ind w:left="3618" w:right="345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Standard"/>
    <w:link w:val="Titolo2Carattere"/>
    <w:rsid w:val="00202445"/>
    <w:pPr>
      <w:ind w:left="336" w:right="111"/>
      <w:jc w:val="center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202445"/>
    <w:rPr>
      <w:rFonts w:ascii="Times New Roman" w:eastAsia="Times New Roman" w:hAnsi="Times New Roman" w:cs="Times New Roman"/>
      <w:b/>
      <w:bCs/>
      <w:color w:val="00000A"/>
      <w:sz w:val="28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202445"/>
    <w:rPr>
      <w:rFonts w:ascii="Times New Roman" w:eastAsia="Times New Roman" w:hAnsi="Times New Roman" w:cs="Times New Roman"/>
      <w:b/>
      <w:bCs/>
      <w:color w:val="00000A"/>
      <w:sz w:val="24"/>
      <w:szCs w:val="24"/>
      <w:lang w:eastAsia="it-IT"/>
    </w:rPr>
  </w:style>
  <w:style w:type="paragraph" w:customStyle="1" w:styleId="Standard">
    <w:name w:val="Standard"/>
    <w:rsid w:val="0020244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lang w:eastAsia="it-IT"/>
    </w:rPr>
  </w:style>
  <w:style w:type="paragraph" w:styleId="Pidipagina">
    <w:name w:val="footer"/>
    <w:basedOn w:val="Standard"/>
    <w:link w:val="PidipaginaCarattere"/>
    <w:rsid w:val="0020244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02445"/>
    <w:rPr>
      <w:rFonts w:ascii="Times New Roman" w:eastAsia="Times New Roman" w:hAnsi="Times New Roman" w:cs="Times New Roman"/>
      <w:color w:val="00000A"/>
      <w:lang w:eastAsia="it-IT"/>
    </w:rPr>
  </w:style>
  <w:style w:type="paragraph" w:customStyle="1" w:styleId="TableContents">
    <w:name w:val="Table Contents"/>
    <w:basedOn w:val="Standard"/>
    <w:rsid w:val="00202445"/>
    <w:pPr>
      <w:suppressLineNumbers/>
    </w:pPr>
  </w:style>
  <w:style w:type="paragraph" w:customStyle="1" w:styleId="Contenutotabella">
    <w:name w:val="Contenuto tabella"/>
    <w:basedOn w:val="Normale"/>
    <w:qFormat/>
    <w:rsid w:val="00400E39"/>
    <w:pPr>
      <w:suppressLineNumbers/>
      <w:autoSpaceDN/>
      <w:textAlignment w:val="auto"/>
    </w:pPr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4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Oncologico Veneto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Zagon</dc:creator>
  <cp:keywords/>
  <dc:description/>
  <cp:lastModifiedBy>Elena Bosco</cp:lastModifiedBy>
  <cp:revision>5</cp:revision>
  <dcterms:created xsi:type="dcterms:W3CDTF">2025-07-01T14:11:00Z</dcterms:created>
  <dcterms:modified xsi:type="dcterms:W3CDTF">2025-08-06T08:34:00Z</dcterms:modified>
</cp:coreProperties>
</file>