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5E9DB" w14:textId="36FDB507" w:rsidR="005A7BEF" w:rsidRDefault="00FC4C2E" w:rsidP="007A4E4C">
      <w:pPr>
        <w:rPr>
          <w:b/>
          <w:bCs/>
          <w:sz w:val="32"/>
          <w:szCs w:val="32"/>
        </w:rPr>
      </w:pPr>
      <w:r w:rsidRPr="00AE2BC8">
        <w:rPr>
          <w:sz w:val="40"/>
          <w:szCs w:val="40"/>
          <w:u w:val="single"/>
        </w:rPr>
        <w:t>Comunicato</w:t>
      </w:r>
      <w:r w:rsidR="00395D57" w:rsidRPr="00AE2BC8">
        <w:rPr>
          <w:sz w:val="40"/>
          <w:szCs w:val="40"/>
          <w:u w:val="single"/>
        </w:rPr>
        <w:t xml:space="preserve"> Stampa</w:t>
      </w:r>
      <w:r w:rsidR="00044A38">
        <w:rPr>
          <w:sz w:val="40"/>
          <w:szCs w:val="40"/>
        </w:rPr>
        <w:br/>
      </w:r>
    </w:p>
    <w:p w14:paraId="7CCEF1A3" w14:textId="3E09BCBC" w:rsidR="007A4E4C" w:rsidRPr="007A4E4C" w:rsidRDefault="007A4E4C" w:rsidP="007A4E4C">
      <w:r w:rsidRPr="007A4E4C">
        <w:rPr>
          <w:b/>
          <w:bCs/>
          <w:sz w:val="32"/>
          <w:szCs w:val="32"/>
        </w:rPr>
        <w:t>DONATI 25.000 EURO PER LA RICERCA ONCOLOGICA</w:t>
      </w:r>
      <w:r w:rsidR="005A7BEF">
        <w:rPr>
          <w:b/>
          <w:bCs/>
          <w:sz w:val="32"/>
          <w:szCs w:val="32"/>
        </w:rPr>
        <w:t xml:space="preserve"> GRAZIE ALLA RACCOLTA SOLIDALE PROMOSSA DA CONAD</w:t>
      </w:r>
    </w:p>
    <w:p w14:paraId="77601D82" w14:textId="1B174CBB" w:rsidR="007A4E4C" w:rsidRPr="00801884" w:rsidRDefault="007A4E4C" w:rsidP="00003692">
      <w:pPr>
        <w:shd w:val="clear" w:color="auto" w:fill="FFFFFF"/>
        <w:spacing w:after="0" w:line="240" w:lineRule="auto"/>
        <w:jc w:val="both"/>
        <w:rPr>
          <w:rFonts w:asciiTheme="minorHAnsi" w:eastAsia="Times New Roman" w:hAnsiTheme="minorHAnsi" w:cstheme="minorHAnsi"/>
          <w:sz w:val="24"/>
          <w:szCs w:val="24"/>
        </w:rPr>
      </w:pPr>
      <w:r w:rsidRPr="00801884">
        <w:rPr>
          <w:sz w:val="24"/>
          <w:szCs w:val="24"/>
        </w:rPr>
        <w:t xml:space="preserve">Si è conclusa con un ottimo risultato la raccolta solidale </w:t>
      </w:r>
      <w:r w:rsidRPr="00801884">
        <w:rPr>
          <w:rStyle w:val="Enfasicorsivo"/>
          <w:sz w:val="24"/>
          <w:szCs w:val="24"/>
        </w:rPr>
        <w:t>Benessere è Equilibrio</w:t>
      </w:r>
      <w:r w:rsidRPr="00801884">
        <w:rPr>
          <w:sz w:val="24"/>
          <w:szCs w:val="24"/>
        </w:rPr>
        <w:t>, promossa nei 34 punti vendita del Veneto associati alla rete commerciale di Commercianti Indipendenti Associati – Conad nel mese di novembre 2025. L’iniziativa aveva come obiettivo il sostegno alla ricerca in ambito oncologico e, in particolare, il finanziamento di un innovativo progetto dedicato alle pazienti con carcinoma mammario.</w:t>
      </w:r>
    </w:p>
    <w:p w14:paraId="67E770C2" w14:textId="77777777" w:rsidR="007A4E4C" w:rsidRPr="00801884" w:rsidRDefault="007A4E4C" w:rsidP="00003692">
      <w:pPr>
        <w:shd w:val="clear" w:color="auto" w:fill="FFFFFF"/>
        <w:spacing w:after="0" w:line="240" w:lineRule="auto"/>
        <w:jc w:val="both"/>
        <w:rPr>
          <w:rFonts w:asciiTheme="minorHAnsi" w:eastAsia="Times New Roman" w:hAnsiTheme="minorHAnsi" w:cstheme="minorHAnsi"/>
          <w:sz w:val="24"/>
          <w:szCs w:val="24"/>
        </w:rPr>
      </w:pPr>
    </w:p>
    <w:p w14:paraId="4D9A3B94" w14:textId="7A8268DE" w:rsidR="007A4E4C" w:rsidRPr="00801884" w:rsidRDefault="007A4E4C" w:rsidP="00003692">
      <w:pPr>
        <w:shd w:val="clear" w:color="auto" w:fill="FFFFFF"/>
        <w:spacing w:after="0" w:line="240" w:lineRule="auto"/>
        <w:jc w:val="both"/>
        <w:rPr>
          <w:sz w:val="24"/>
          <w:szCs w:val="24"/>
        </w:rPr>
      </w:pPr>
      <w:r w:rsidRPr="00801884">
        <w:rPr>
          <w:sz w:val="24"/>
          <w:szCs w:val="24"/>
        </w:rPr>
        <w:t>Grazie alla partecipazione attiva dei clienti, dei soci Conad e del territorio, sono stati raccolti complessivamente 25.000 euro, devoluti all’Istituto Oncologico Veneto IOV – IRCCS a sostegno del progetto “Piattaforma informativa e App per il supporto nutrizionale nei pazienti con carcinoma mammario”, redatto dalla Professoressa Valentina Guarneri, Direttore dell’Unità Operativa Complessa Oncologia 2</w:t>
      </w:r>
      <w:r w:rsidR="009916ED" w:rsidRPr="00801884">
        <w:rPr>
          <w:sz w:val="24"/>
          <w:szCs w:val="24"/>
        </w:rPr>
        <w:t>.</w:t>
      </w:r>
    </w:p>
    <w:p w14:paraId="61A72B1D" w14:textId="428B2805" w:rsidR="009916ED" w:rsidRPr="00801884" w:rsidRDefault="007A4E4C" w:rsidP="00003692">
      <w:pPr>
        <w:shd w:val="clear" w:color="auto" w:fill="FFFFFF"/>
        <w:spacing w:after="0" w:line="240" w:lineRule="auto"/>
        <w:jc w:val="both"/>
        <w:rPr>
          <w:rFonts w:asciiTheme="minorHAnsi" w:eastAsia="Times New Roman" w:hAnsiTheme="minorHAnsi" w:cstheme="minorHAnsi"/>
          <w:sz w:val="24"/>
          <w:szCs w:val="24"/>
        </w:rPr>
      </w:pPr>
      <w:r w:rsidRPr="00801884">
        <w:rPr>
          <w:sz w:val="24"/>
          <w:szCs w:val="24"/>
        </w:rPr>
        <w:t xml:space="preserve">“Si tratta di un progetto – precisa la Professoressa Guarneri </w:t>
      </w:r>
      <w:r w:rsidR="004858CA" w:rsidRPr="00801884">
        <w:rPr>
          <w:sz w:val="24"/>
          <w:szCs w:val="24"/>
        </w:rPr>
        <w:t>–</w:t>
      </w:r>
      <w:r w:rsidRPr="00801884">
        <w:rPr>
          <w:sz w:val="24"/>
          <w:szCs w:val="24"/>
        </w:rPr>
        <w:t xml:space="preserve"> </w:t>
      </w:r>
      <w:r w:rsidR="004858CA" w:rsidRPr="00801884">
        <w:rPr>
          <w:sz w:val="24"/>
          <w:szCs w:val="24"/>
        </w:rPr>
        <w:t>che mira a fornire strumenti semplici e pratici che accompagnino</w:t>
      </w:r>
      <w:r w:rsidR="009916ED" w:rsidRPr="00801884">
        <w:rPr>
          <w:sz w:val="24"/>
          <w:szCs w:val="24"/>
        </w:rPr>
        <w:t xml:space="preserve"> i pazienti</w:t>
      </w:r>
      <w:r w:rsidR="004858CA" w:rsidRPr="00801884">
        <w:rPr>
          <w:sz w:val="24"/>
          <w:szCs w:val="24"/>
        </w:rPr>
        <w:t xml:space="preserve"> nelle diverse fasi del</w:t>
      </w:r>
      <w:r w:rsidR="00094C34" w:rsidRPr="00801884">
        <w:rPr>
          <w:sz w:val="24"/>
          <w:szCs w:val="24"/>
        </w:rPr>
        <w:t xml:space="preserve"> </w:t>
      </w:r>
      <w:r w:rsidR="004858CA" w:rsidRPr="00801884">
        <w:rPr>
          <w:sz w:val="24"/>
          <w:szCs w:val="24"/>
        </w:rPr>
        <w:t xml:space="preserve">trattamento. L’alimentazione ha </w:t>
      </w:r>
      <w:r w:rsidR="009916ED" w:rsidRPr="00801884">
        <w:rPr>
          <w:sz w:val="24"/>
          <w:szCs w:val="24"/>
        </w:rPr>
        <w:t xml:space="preserve">infatti </w:t>
      </w:r>
      <w:r w:rsidR="004858CA" w:rsidRPr="00801884">
        <w:rPr>
          <w:sz w:val="24"/>
          <w:szCs w:val="24"/>
        </w:rPr>
        <w:t xml:space="preserve">un ruolo </w:t>
      </w:r>
      <w:r w:rsidR="009916ED" w:rsidRPr="00801884">
        <w:rPr>
          <w:sz w:val="24"/>
          <w:szCs w:val="24"/>
        </w:rPr>
        <w:t>importante nella</w:t>
      </w:r>
      <w:r w:rsidR="004858CA" w:rsidRPr="00801884">
        <w:rPr>
          <w:sz w:val="24"/>
          <w:szCs w:val="24"/>
        </w:rPr>
        <w:t xml:space="preserve"> qualità della vita, ma anche</w:t>
      </w:r>
      <w:r w:rsidR="00094C34" w:rsidRPr="00801884">
        <w:rPr>
          <w:sz w:val="24"/>
          <w:szCs w:val="24"/>
        </w:rPr>
        <w:t xml:space="preserve"> </w:t>
      </w:r>
      <w:r w:rsidR="004858CA" w:rsidRPr="00801884">
        <w:rPr>
          <w:sz w:val="24"/>
          <w:szCs w:val="24"/>
        </w:rPr>
        <w:t>nella gestione degli effetti collaterali delle terapie.</w:t>
      </w:r>
      <w:r w:rsidR="009916ED" w:rsidRPr="00801884">
        <w:rPr>
          <w:sz w:val="24"/>
          <w:szCs w:val="24"/>
        </w:rPr>
        <w:t>”</w:t>
      </w:r>
      <w:r w:rsidR="001C42BC" w:rsidRPr="00801884">
        <w:rPr>
          <w:sz w:val="24"/>
          <w:szCs w:val="24"/>
        </w:rPr>
        <w:t xml:space="preserve"> </w:t>
      </w:r>
      <w:r w:rsidR="009916ED" w:rsidRPr="00801884">
        <w:rPr>
          <w:sz w:val="24"/>
          <w:szCs w:val="24"/>
        </w:rPr>
        <w:t xml:space="preserve">Il progetto sarà svolto in collaborazione con </w:t>
      </w:r>
      <w:r w:rsidR="001C42BC" w:rsidRPr="00801884">
        <w:rPr>
          <w:sz w:val="24"/>
          <w:szCs w:val="24"/>
        </w:rPr>
        <w:t xml:space="preserve">l’UOS Dietetica e Nutrizione Clinica </w:t>
      </w:r>
      <w:r w:rsidR="009916ED" w:rsidRPr="00801884">
        <w:rPr>
          <w:sz w:val="24"/>
          <w:szCs w:val="24"/>
        </w:rPr>
        <w:t>diretto dalla dr.ssa Maria Teresa Nardi.</w:t>
      </w:r>
    </w:p>
    <w:p w14:paraId="7E6832EB" w14:textId="47A328B5" w:rsidR="001F7FA2" w:rsidRPr="00801884" w:rsidRDefault="001F7FA2" w:rsidP="00003692">
      <w:pPr>
        <w:shd w:val="clear" w:color="auto" w:fill="FFFFFF"/>
        <w:spacing w:after="0" w:line="240" w:lineRule="auto"/>
        <w:jc w:val="both"/>
        <w:rPr>
          <w:rFonts w:asciiTheme="minorHAnsi" w:eastAsia="Times New Roman" w:hAnsiTheme="minorHAnsi" w:cstheme="minorHAnsi"/>
          <w:sz w:val="24"/>
          <w:szCs w:val="24"/>
        </w:rPr>
      </w:pPr>
      <w:r w:rsidRPr="00801884">
        <w:rPr>
          <w:rFonts w:asciiTheme="minorHAnsi" w:eastAsia="Times New Roman" w:hAnsiTheme="minorHAnsi" w:cstheme="minorHAnsi"/>
          <w:sz w:val="24"/>
          <w:szCs w:val="24"/>
        </w:rPr>
        <w:t>Alla consegna dell’assegno simbolico</w:t>
      </w:r>
      <w:r w:rsidR="005A7BEF" w:rsidRPr="00801884">
        <w:rPr>
          <w:rFonts w:asciiTheme="minorHAnsi" w:eastAsia="Times New Roman" w:hAnsiTheme="minorHAnsi" w:cstheme="minorHAnsi"/>
          <w:sz w:val="24"/>
          <w:szCs w:val="24"/>
        </w:rPr>
        <w:t>, avvenuta questa mattina presso l’Ospedale Busonera,</w:t>
      </w:r>
      <w:r w:rsidRPr="00801884">
        <w:rPr>
          <w:rFonts w:asciiTheme="minorHAnsi" w:eastAsia="Times New Roman" w:hAnsiTheme="minorHAnsi" w:cstheme="minorHAnsi"/>
          <w:sz w:val="24"/>
          <w:szCs w:val="24"/>
        </w:rPr>
        <w:t xml:space="preserve"> hanno partecipato Marco Gardini</w:t>
      </w:r>
      <w:r w:rsidR="000B1B9F" w:rsidRPr="00801884">
        <w:rPr>
          <w:rFonts w:asciiTheme="minorHAnsi" w:eastAsia="Times New Roman" w:hAnsiTheme="minorHAnsi" w:cstheme="minorHAnsi"/>
          <w:sz w:val="24"/>
          <w:szCs w:val="24"/>
        </w:rPr>
        <w:t>,</w:t>
      </w:r>
      <w:r w:rsidRPr="00801884">
        <w:rPr>
          <w:rFonts w:asciiTheme="minorHAnsi" w:eastAsia="Times New Roman" w:hAnsiTheme="minorHAnsi" w:cstheme="minorHAnsi"/>
          <w:sz w:val="24"/>
          <w:szCs w:val="24"/>
        </w:rPr>
        <w:t xml:space="preserve"> Responsabile Marketing di C</w:t>
      </w:r>
      <w:r w:rsidR="000B1B9F" w:rsidRPr="00801884">
        <w:rPr>
          <w:rFonts w:asciiTheme="minorHAnsi" w:eastAsia="Times New Roman" w:hAnsiTheme="minorHAnsi" w:cstheme="minorHAnsi"/>
          <w:sz w:val="24"/>
          <w:szCs w:val="24"/>
        </w:rPr>
        <w:t>IA</w:t>
      </w:r>
      <w:r w:rsidRPr="00801884">
        <w:rPr>
          <w:rFonts w:asciiTheme="minorHAnsi" w:eastAsia="Times New Roman" w:hAnsiTheme="minorHAnsi" w:cstheme="minorHAnsi"/>
          <w:sz w:val="24"/>
          <w:szCs w:val="24"/>
        </w:rPr>
        <w:t xml:space="preserve"> Conad e Denis Barrichello</w:t>
      </w:r>
      <w:r w:rsidR="000B1B9F" w:rsidRPr="00801884">
        <w:rPr>
          <w:rFonts w:asciiTheme="minorHAnsi" w:eastAsia="Times New Roman" w:hAnsiTheme="minorHAnsi" w:cstheme="minorHAnsi"/>
          <w:sz w:val="24"/>
          <w:szCs w:val="24"/>
        </w:rPr>
        <w:t>,</w:t>
      </w:r>
      <w:r w:rsidRPr="00801884">
        <w:rPr>
          <w:rFonts w:asciiTheme="minorHAnsi" w:eastAsia="Times New Roman" w:hAnsiTheme="minorHAnsi" w:cstheme="minorHAnsi"/>
          <w:sz w:val="24"/>
          <w:szCs w:val="24"/>
        </w:rPr>
        <w:t xml:space="preserve"> socio gestore del punto vendita di via </w:t>
      </w:r>
      <w:proofErr w:type="spellStart"/>
      <w:r w:rsidRPr="00801884">
        <w:rPr>
          <w:rFonts w:asciiTheme="minorHAnsi" w:eastAsia="Times New Roman" w:hAnsiTheme="minorHAnsi" w:cstheme="minorHAnsi"/>
          <w:sz w:val="24"/>
          <w:szCs w:val="24"/>
        </w:rPr>
        <w:t>Facciolati</w:t>
      </w:r>
      <w:proofErr w:type="spellEnd"/>
      <w:r w:rsidRPr="00801884">
        <w:rPr>
          <w:rFonts w:asciiTheme="minorHAnsi" w:eastAsia="Times New Roman" w:hAnsiTheme="minorHAnsi" w:cstheme="minorHAnsi"/>
          <w:sz w:val="24"/>
          <w:szCs w:val="24"/>
        </w:rPr>
        <w:t xml:space="preserve"> di Padova</w:t>
      </w:r>
      <w:r w:rsidR="000B1B9F" w:rsidRPr="00801884">
        <w:rPr>
          <w:rFonts w:asciiTheme="minorHAnsi" w:eastAsia="Times New Roman" w:hAnsiTheme="minorHAnsi" w:cstheme="minorHAnsi"/>
          <w:sz w:val="24"/>
          <w:szCs w:val="24"/>
        </w:rPr>
        <w:t xml:space="preserve"> e</w:t>
      </w:r>
      <w:r w:rsidRPr="00801884">
        <w:rPr>
          <w:rFonts w:asciiTheme="minorHAnsi" w:eastAsia="Times New Roman" w:hAnsiTheme="minorHAnsi" w:cstheme="minorHAnsi"/>
          <w:sz w:val="24"/>
          <w:szCs w:val="24"/>
        </w:rPr>
        <w:t xml:space="preserve"> membro del Consiglio di Amministrazione in rappresentanza della Cooperativa: “Siamo molto soddisfatti ed orgogliosi del risultato raggiunto. Vorremmo ringraziare innanzitutto i nostri clienti che ci hanno seguito e sostenuto in questa iniziativa dimostrando una grande generosità. Vorremmo anche ringraziare gli altri soci del territorio e CIA Conad che come sempre hanno voluto fortemente ribadire la propria vicinanza alle comunità in cui operano e vivono come soci insieme ai loro collaboratori. Ci auguriamo che questa iniziativa sia la prima di tante iniziative analoghe che andremo a promuovere in collaborazione con lo IOV”</w:t>
      </w:r>
      <w:r w:rsidR="000B1B9F" w:rsidRPr="00801884">
        <w:rPr>
          <w:rFonts w:asciiTheme="minorHAnsi" w:eastAsia="Times New Roman" w:hAnsiTheme="minorHAnsi" w:cstheme="minorHAnsi"/>
          <w:sz w:val="24"/>
          <w:szCs w:val="24"/>
        </w:rPr>
        <w:t>.</w:t>
      </w:r>
    </w:p>
    <w:p w14:paraId="7E76586E" w14:textId="77777777" w:rsidR="001F7FA2" w:rsidRPr="00801884" w:rsidRDefault="001F7FA2" w:rsidP="00003692">
      <w:pPr>
        <w:shd w:val="clear" w:color="auto" w:fill="FFFFFF"/>
        <w:spacing w:after="0" w:line="240" w:lineRule="auto"/>
        <w:jc w:val="both"/>
        <w:rPr>
          <w:rFonts w:ascii="Arial" w:eastAsia="Times New Roman" w:hAnsi="Arial" w:cs="Arial"/>
          <w:sz w:val="24"/>
          <w:szCs w:val="24"/>
        </w:rPr>
      </w:pPr>
      <w:r w:rsidRPr="00801884">
        <w:rPr>
          <w:rFonts w:ascii="Arial" w:eastAsia="Times New Roman" w:hAnsi="Arial" w:cs="Arial"/>
          <w:sz w:val="24"/>
          <w:szCs w:val="24"/>
        </w:rPr>
        <w:t> </w:t>
      </w:r>
    </w:p>
    <w:p w14:paraId="4483F5D0" w14:textId="7836134D" w:rsidR="00E81C7E" w:rsidRPr="00801884" w:rsidRDefault="000B1B9F" w:rsidP="00003692">
      <w:pPr>
        <w:spacing w:line="240" w:lineRule="auto"/>
        <w:jc w:val="both"/>
        <w:rPr>
          <w:sz w:val="24"/>
          <w:szCs w:val="24"/>
        </w:rPr>
      </w:pPr>
      <w:r w:rsidRPr="00003692">
        <w:rPr>
          <w:sz w:val="24"/>
          <w:szCs w:val="24"/>
        </w:rPr>
        <w:t>“</w:t>
      </w:r>
      <w:r w:rsidR="001F7FA2" w:rsidRPr="00003692">
        <w:rPr>
          <w:sz w:val="24"/>
          <w:szCs w:val="24"/>
        </w:rPr>
        <w:t>Ringraziamo Conad, tutti i soci e i clienti che hanno contribuito a questa iniziativa.</w:t>
      </w:r>
      <w:r w:rsidRPr="00003692">
        <w:rPr>
          <w:sz w:val="24"/>
          <w:szCs w:val="24"/>
        </w:rPr>
        <w:t xml:space="preserve"> – sottolinea il Commissario dello IOV, dott. Francesco Benazzi –</w:t>
      </w:r>
      <w:r w:rsidR="001F7FA2" w:rsidRPr="00003692">
        <w:rPr>
          <w:sz w:val="24"/>
          <w:szCs w:val="24"/>
        </w:rPr>
        <w:t xml:space="preserve"> Il loro impegno testimonia un grande senso di comunità e di vicinanza al lavoro quotidiano dei nostri professionisti. Il progetto sostenuto con questa donazione rappresenta un’importante opportunità per migliorare la qualità di vita delle pazienti e </w:t>
      </w:r>
      <w:r w:rsidRPr="00003692">
        <w:rPr>
          <w:sz w:val="24"/>
          <w:szCs w:val="24"/>
        </w:rPr>
        <w:t>ribadisce</w:t>
      </w:r>
      <w:r w:rsidR="001F7FA2" w:rsidRPr="00003692">
        <w:rPr>
          <w:sz w:val="24"/>
          <w:szCs w:val="24"/>
        </w:rPr>
        <w:t xml:space="preserve"> la centralità della ricerca e dell’innovazione nei percorsi di cura. </w:t>
      </w:r>
      <w:r w:rsidRPr="00003692">
        <w:rPr>
          <w:sz w:val="24"/>
          <w:szCs w:val="24"/>
        </w:rPr>
        <w:t xml:space="preserve">Il successo della campagna </w:t>
      </w:r>
      <w:r w:rsidRPr="00003692">
        <w:rPr>
          <w:rStyle w:val="Enfasicorsivo"/>
          <w:sz w:val="24"/>
          <w:szCs w:val="24"/>
        </w:rPr>
        <w:t>Benessere è Equilibrio</w:t>
      </w:r>
      <w:r w:rsidRPr="00003692">
        <w:rPr>
          <w:sz w:val="24"/>
          <w:szCs w:val="24"/>
        </w:rPr>
        <w:t xml:space="preserve"> conferma il valore della solidarietà condivisa e dimostra quanto la collaborazione tra istituzioni, realtà commerciali e cittadini possa fare la differenza nel sostenere la ricerca.</w:t>
      </w:r>
      <w:r w:rsidR="007A4E4C" w:rsidRPr="00003692">
        <w:rPr>
          <w:sz w:val="24"/>
          <w:szCs w:val="24"/>
        </w:rPr>
        <w:t>”</w:t>
      </w:r>
    </w:p>
    <w:sectPr w:rsidR="00E81C7E" w:rsidRPr="00801884">
      <w:headerReference w:type="default" r:id="rId7"/>
      <w:footerReference w:type="default" r:id="rId8"/>
      <w:headerReference w:type="first" r:id="rId9"/>
      <w:footerReference w:type="first" r:id="rId10"/>
      <w:pgSz w:w="11906" w:h="16838"/>
      <w:pgMar w:top="3090" w:right="851" w:bottom="1134" w:left="851" w:header="566" w:footer="56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62F93" w14:textId="77777777" w:rsidR="0068653E" w:rsidRDefault="0068653E">
      <w:pPr>
        <w:spacing w:after="0" w:line="240" w:lineRule="auto"/>
      </w:pPr>
      <w:r>
        <w:separator/>
      </w:r>
    </w:p>
  </w:endnote>
  <w:endnote w:type="continuationSeparator" w:id="0">
    <w:p w14:paraId="6CBD4C17" w14:textId="77777777" w:rsidR="0068653E" w:rsidRDefault="00686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0AA3A" w14:textId="77777777" w:rsidR="00CE13BA" w:rsidRDefault="00CE13BA">
    <w:pPr>
      <w:tabs>
        <w:tab w:val="left" w:pos="0"/>
      </w:tabs>
      <w:spacing w:after="0" w:line="240" w:lineRule="auto"/>
      <w:rPr>
        <w:rFonts w:ascii="Times New Roman" w:eastAsia="Times New Roman" w:hAnsi="Times New Roman" w:cs="Times New Roman"/>
        <w:i/>
        <w:sz w:val="18"/>
        <w:szCs w:val="18"/>
      </w:rPr>
    </w:pPr>
  </w:p>
  <w:p w14:paraId="622F4304" w14:textId="77777777" w:rsidR="00CE13BA" w:rsidRDefault="00395D57">
    <w:pPr>
      <w:tabs>
        <w:tab w:val="left" w:pos="0"/>
      </w:tabs>
      <w:spacing w:after="0" w:line="240" w:lineRule="auto"/>
      <w:jc w:val="center"/>
    </w:pPr>
    <w:r>
      <w:rPr>
        <w:rFonts w:ascii="Times New Roman" w:eastAsia="Times New Roman" w:hAnsi="Times New Roman" w:cs="Times New Roman"/>
        <w:i/>
        <w:sz w:val="18"/>
        <w:szCs w:val="18"/>
      </w:rPr>
      <w:t>Unità operativa: Ufficio Stampa</w:t>
    </w:r>
  </w:p>
  <w:p w14:paraId="4A2AE963" w14:textId="77777777" w:rsidR="00CE13BA" w:rsidRDefault="00395D57">
    <w:pPr>
      <w:tabs>
        <w:tab w:val="left" w:pos="0"/>
      </w:tabs>
      <w:spacing w:after="0" w:line="240" w:lineRule="auto"/>
      <w:jc w:val="center"/>
    </w:pPr>
    <w:r>
      <w:rPr>
        <w:rFonts w:ascii="Times New Roman" w:eastAsia="Times New Roman" w:hAnsi="Times New Roman" w:cs="Times New Roman"/>
        <w:i/>
        <w:sz w:val="18"/>
        <w:szCs w:val="18"/>
      </w:rPr>
      <w:t>Mail: ufficio.stampa@iov.veneto.it</w:t>
    </w:r>
  </w:p>
  <w:p w14:paraId="6B485B3F" w14:textId="5DBF7439" w:rsidR="00CE13BA" w:rsidRDefault="004C40D4">
    <w:pPr>
      <w:tabs>
        <w:tab w:val="left" w:pos="0"/>
      </w:tabs>
      <w:spacing w:after="0" w:line="240" w:lineRule="auto"/>
      <w:jc w:val="both"/>
      <w:rPr>
        <w:rFonts w:ascii="Times New Roman" w:eastAsia="Times New Roman" w:hAnsi="Times New Roman" w:cs="Times New Roman"/>
        <w:i/>
        <w:sz w:val="18"/>
        <w:szCs w:val="18"/>
      </w:rPr>
    </w:pPr>
    <w:r>
      <w:rPr>
        <w:noProof/>
      </w:rPr>
      <mc:AlternateContent>
        <mc:Choice Requires="wps">
          <w:drawing>
            <wp:anchor distT="0" distB="0" distL="0" distR="0" simplePos="0" relativeHeight="251657216" behindDoc="1" locked="0" layoutInCell="1" allowOverlap="1" wp14:anchorId="56934B48" wp14:editId="5858B25D">
              <wp:simplePos x="0" y="0"/>
              <wp:positionH relativeFrom="column">
                <wp:posOffset>723900</wp:posOffset>
              </wp:positionH>
              <wp:positionV relativeFrom="paragraph">
                <wp:posOffset>10045700</wp:posOffset>
              </wp:positionV>
              <wp:extent cx="4869180" cy="527050"/>
              <wp:effectExtent l="0" t="0" r="0" b="0"/>
              <wp:wrapNone/>
              <wp:docPr id="8" name="Rettango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69180" cy="527050"/>
                      </a:xfrm>
                      <a:prstGeom prst="rect">
                        <a:avLst/>
                      </a:prstGeom>
                      <a:solidFill>
                        <a:srgbClr val="FFFFFF"/>
                      </a:solidFill>
                      <a:ln>
                        <a:noFill/>
                      </a:ln>
                    </wps:spPr>
                    <wps:txbx>
                      <w:txbxContent>
                        <w:p w14:paraId="75116C9B" w14:textId="77777777" w:rsidR="00CE13BA" w:rsidRDefault="00395D57">
                          <w:pPr>
                            <w:spacing w:after="0" w:line="240" w:lineRule="auto"/>
                            <w:jc w:val="center"/>
                            <w:textDirection w:val="btLr"/>
                          </w:pPr>
                          <w:proofErr w:type="gramStart"/>
                          <w:r>
                            <w:rPr>
                              <w:rFonts w:ascii="Arial" w:eastAsia="Arial" w:hAnsi="Arial" w:cs="Arial"/>
                              <w:color w:val="000000"/>
                              <w:sz w:val="28"/>
                            </w:rPr>
                            <w:t>IOV  I.R.C.C.S.</w:t>
                          </w:r>
                          <w:proofErr w:type="gramEnd"/>
                          <w:r>
                            <w:rPr>
                              <w:rFonts w:ascii="Arial" w:eastAsia="Arial" w:hAnsi="Arial" w:cs="Arial"/>
                              <w:color w:val="000000"/>
                              <w:sz w:val="28"/>
                            </w:rPr>
                            <w:t xml:space="preserve">  Ospedale Busonera, Via Gattamelata 64 - 35128 Padova</w:t>
                          </w:r>
                        </w:p>
                        <w:p w14:paraId="38806CC5" w14:textId="77777777" w:rsidR="00CE13BA" w:rsidRDefault="00395D57">
                          <w:pPr>
                            <w:spacing w:after="0" w:line="240" w:lineRule="auto"/>
                            <w:jc w:val="center"/>
                            <w:textDirection w:val="btLr"/>
                          </w:pPr>
                          <w:r>
                            <w:rPr>
                              <w:rFonts w:ascii="Arial" w:eastAsia="Arial" w:hAnsi="Arial" w:cs="Arial"/>
                              <w:color w:val="000000"/>
                              <w:sz w:val="28"/>
                            </w:rPr>
                            <w:t xml:space="preserve">C.F./P.I.  </w:t>
                          </w:r>
                          <w:proofErr w:type="gramStart"/>
                          <w:r>
                            <w:rPr>
                              <w:rFonts w:ascii="Arial" w:eastAsia="Arial" w:hAnsi="Arial" w:cs="Arial"/>
                              <w:color w:val="000000"/>
                              <w:sz w:val="28"/>
                            </w:rPr>
                            <w:t>04074560287  PEC</w:t>
                          </w:r>
                          <w:proofErr w:type="gramEnd"/>
                          <w:r>
                            <w:rPr>
                              <w:rFonts w:ascii="Arial" w:eastAsia="Arial" w:hAnsi="Arial" w:cs="Arial"/>
                              <w:color w:val="000000"/>
                              <w:sz w:val="28"/>
                            </w:rPr>
                            <w:t>: protocollo.iov@pecveneto.it</w:t>
                          </w: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56934B48" id="Rettangolo 3" o:spid="_x0000_s1026" style="position:absolute;left:0;text-align:left;margin-left:57pt;margin-top:791pt;width:383.4pt;height:41.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" stroked="f">
              <v:textbox inset="2.53958mm,1.2694mm,2.53958mm,1.2694mm">
                <w:txbxContent>
                  <w:p w14:paraId="75116C9B" w14:textId="77777777" w:rsidR="00CE13BA" w:rsidRDefault="00395D57">
                    <w:pPr>
                      <w:spacing w:after="0" w:line="240" w:lineRule="auto"/>
                      <w:jc w:val="center"/>
                      <w:textDirection w:val="btLr"/>
                    </w:pPr>
                    <w:proofErr w:type="gramStart"/>
                    <w:r>
                      <w:rPr>
                        <w:rFonts w:ascii="Arial" w:eastAsia="Arial" w:hAnsi="Arial" w:cs="Arial"/>
                        <w:color w:val="000000"/>
                        <w:sz w:val="28"/>
                      </w:rPr>
                      <w:t>IOV  I.R.C.C.S.</w:t>
                    </w:r>
                    <w:proofErr w:type="gramEnd"/>
                    <w:r>
                      <w:rPr>
                        <w:rFonts w:ascii="Arial" w:eastAsia="Arial" w:hAnsi="Arial" w:cs="Arial"/>
                        <w:color w:val="000000"/>
                        <w:sz w:val="28"/>
                      </w:rPr>
                      <w:t xml:space="preserve">  Ospedale Busonera, Via Gattamelata 64 - 35128 Padova</w:t>
                    </w:r>
                  </w:p>
                  <w:p w14:paraId="38806CC5" w14:textId="77777777" w:rsidR="00CE13BA" w:rsidRDefault="00395D57">
                    <w:pPr>
                      <w:spacing w:after="0" w:line="240" w:lineRule="auto"/>
                      <w:jc w:val="center"/>
                      <w:textDirection w:val="btLr"/>
                    </w:pPr>
                    <w:r>
                      <w:rPr>
                        <w:rFonts w:ascii="Arial" w:eastAsia="Arial" w:hAnsi="Arial" w:cs="Arial"/>
                        <w:color w:val="000000"/>
                        <w:sz w:val="28"/>
                      </w:rPr>
                      <w:t xml:space="preserve">C.F./P.I.  </w:t>
                    </w:r>
                    <w:proofErr w:type="gramStart"/>
                    <w:r>
                      <w:rPr>
                        <w:rFonts w:ascii="Arial" w:eastAsia="Arial" w:hAnsi="Arial" w:cs="Arial"/>
                        <w:color w:val="000000"/>
                        <w:sz w:val="28"/>
                      </w:rPr>
                      <w:t>04074560287  PEC</w:t>
                    </w:r>
                    <w:proofErr w:type="gramEnd"/>
                    <w:r>
                      <w:rPr>
                        <w:rFonts w:ascii="Arial" w:eastAsia="Arial" w:hAnsi="Arial" w:cs="Arial"/>
                        <w:color w:val="000000"/>
                        <w:sz w:val="28"/>
                      </w:rPr>
                      <w:t>: protocollo.iov@pecveneto.it</w:t>
                    </w:r>
                  </w:p>
                </w:txbxContent>
              </v:textbox>
            </v:rect>
          </w:pict>
        </mc:Fallback>
      </mc:AlternateContent>
    </w:r>
    <w:r>
      <w:rPr>
        <w:noProof/>
      </w:rPr>
      <mc:AlternateContent>
        <mc:Choice Requires="wps">
          <w:drawing>
            <wp:anchor distT="0" distB="0" distL="0" distR="0" simplePos="0" relativeHeight="251658240" behindDoc="1" locked="0" layoutInCell="1" allowOverlap="1" wp14:anchorId="6BBBDC53" wp14:editId="55371C25">
              <wp:simplePos x="0" y="0"/>
              <wp:positionH relativeFrom="column">
                <wp:posOffset>787400</wp:posOffset>
              </wp:positionH>
              <wp:positionV relativeFrom="paragraph">
                <wp:posOffset>0</wp:posOffset>
              </wp:positionV>
              <wp:extent cx="4841240" cy="489585"/>
              <wp:effectExtent l="0" t="0" r="0" b="0"/>
              <wp:wrapNone/>
              <wp:docPr id="7"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41240" cy="489585"/>
                      </a:xfrm>
                      <a:prstGeom prst="rect">
                        <a:avLst/>
                      </a:prstGeom>
                      <a:solidFill>
                        <a:srgbClr val="FFFFFF"/>
                      </a:solidFill>
                      <a:ln>
                        <a:noFill/>
                      </a:ln>
                    </wps:spPr>
                    <wps:txbx>
                      <w:txbxContent>
                        <w:p w14:paraId="052E6AD1" w14:textId="77777777" w:rsidR="00CE13BA" w:rsidRPr="00DB7BE9" w:rsidRDefault="00395D57">
                          <w:pPr>
                            <w:spacing w:after="0" w:line="240" w:lineRule="auto"/>
                            <w:jc w:val="center"/>
                            <w:textDirection w:val="btLr"/>
                            <w:rPr>
                              <w:sz w:val="20"/>
                              <w:szCs w:val="20"/>
                            </w:rPr>
                          </w:pPr>
                          <w:proofErr w:type="gramStart"/>
                          <w:r w:rsidRPr="00DB7BE9">
                            <w:rPr>
                              <w:rFonts w:ascii="Arial" w:eastAsia="Arial" w:hAnsi="Arial" w:cs="Arial"/>
                              <w:color w:val="000000"/>
                              <w:sz w:val="20"/>
                              <w:szCs w:val="20"/>
                            </w:rPr>
                            <w:t>IOV  I.R.C.C.S.</w:t>
                          </w:r>
                          <w:proofErr w:type="gramEnd"/>
                          <w:r w:rsidRPr="00DB7BE9">
                            <w:rPr>
                              <w:rFonts w:ascii="Arial" w:eastAsia="Arial" w:hAnsi="Arial" w:cs="Arial"/>
                              <w:color w:val="000000"/>
                              <w:sz w:val="20"/>
                              <w:szCs w:val="20"/>
                            </w:rPr>
                            <w:t xml:space="preserve">  Ospedale Busonera, Via Gattamelata 64 - 35128 Padova</w:t>
                          </w:r>
                        </w:p>
                        <w:p w14:paraId="60C493B0" w14:textId="77777777" w:rsidR="00CE13BA" w:rsidRPr="00DB7BE9" w:rsidRDefault="00395D57">
                          <w:pPr>
                            <w:spacing w:after="0" w:line="240" w:lineRule="auto"/>
                            <w:jc w:val="center"/>
                            <w:textDirection w:val="btLr"/>
                            <w:rPr>
                              <w:sz w:val="20"/>
                              <w:szCs w:val="20"/>
                            </w:rPr>
                          </w:pPr>
                          <w:r w:rsidRPr="00DB7BE9">
                            <w:rPr>
                              <w:rFonts w:ascii="Arial" w:eastAsia="Arial" w:hAnsi="Arial" w:cs="Arial"/>
                              <w:color w:val="000000"/>
                              <w:sz w:val="20"/>
                              <w:szCs w:val="20"/>
                            </w:rPr>
                            <w:t xml:space="preserve">C.F./P.I.  </w:t>
                          </w:r>
                          <w:proofErr w:type="gramStart"/>
                          <w:r w:rsidRPr="00DB7BE9">
                            <w:rPr>
                              <w:rFonts w:ascii="Arial" w:eastAsia="Arial" w:hAnsi="Arial" w:cs="Arial"/>
                              <w:color w:val="000000"/>
                              <w:sz w:val="20"/>
                              <w:szCs w:val="20"/>
                            </w:rPr>
                            <w:t>04074560287  PEC</w:t>
                          </w:r>
                          <w:proofErr w:type="gramEnd"/>
                          <w:r w:rsidRPr="00DB7BE9">
                            <w:rPr>
                              <w:rFonts w:ascii="Arial" w:eastAsia="Arial" w:hAnsi="Arial" w:cs="Arial"/>
                              <w:color w:val="000000"/>
                              <w:sz w:val="20"/>
                              <w:szCs w:val="20"/>
                            </w:rPr>
                            <w:t>: protocollo.iov@pecveneto.it</w:t>
                          </w: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6BBBDC53" id="Rettangolo 1" o:spid="_x0000_s1027" style="position:absolute;left:0;text-align:left;margin-left:62pt;margin-top:0;width:381.2pt;height:38.5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" stroked="f">
              <v:textbox inset="2.53958mm,1.2694mm,2.53958mm,1.2694mm">
                <w:txbxContent>
                  <w:p w14:paraId="052E6AD1" w14:textId="77777777" w:rsidR="00CE13BA" w:rsidRPr="00DB7BE9" w:rsidRDefault="00395D57">
                    <w:pPr>
                      <w:spacing w:after="0" w:line="240" w:lineRule="auto"/>
                      <w:jc w:val="center"/>
                      <w:textDirection w:val="btLr"/>
                      <w:rPr>
                        <w:sz w:val="20"/>
                        <w:szCs w:val="20"/>
                      </w:rPr>
                    </w:pPr>
                    <w:proofErr w:type="gramStart"/>
                    <w:r w:rsidRPr="00DB7BE9">
                      <w:rPr>
                        <w:rFonts w:ascii="Arial" w:eastAsia="Arial" w:hAnsi="Arial" w:cs="Arial"/>
                        <w:color w:val="000000"/>
                        <w:sz w:val="20"/>
                        <w:szCs w:val="20"/>
                      </w:rPr>
                      <w:t>IOV  I.R.C.C.S.</w:t>
                    </w:r>
                    <w:proofErr w:type="gramEnd"/>
                    <w:r w:rsidRPr="00DB7BE9">
                      <w:rPr>
                        <w:rFonts w:ascii="Arial" w:eastAsia="Arial" w:hAnsi="Arial" w:cs="Arial"/>
                        <w:color w:val="000000"/>
                        <w:sz w:val="20"/>
                        <w:szCs w:val="20"/>
                      </w:rPr>
                      <w:t xml:space="preserve">  Ospedale Busonera, Via Gattamelata 64 - 35128 Padova</w:t>
                    </w:r>
                  </w:p>
                  <w:p w14:paraId="60C493B0" w14:textId="77777777" w:rsidR="00CE13BA" w:rsidRPr="00DB7BE9" w:rsidRDefault="00395D57">
                    <w:pPr>
                      <w:spacing w:after="0" w:line="240" w:lineRule="auto"/>
                      <w:jc w:val="center"/>
                      <w:textDirection w:val="btLr"/>
                      <w:rPr>
                        <w:sz w:val="20"/>
                        <w:szCs w:val="20"/>
                      </w:rPr>
                    </w:pPr>
                    <w:r w:rsidRPr="00DB7BE9">
                      <w:rPr>
                        <w:rFonts w:ascii="Arial" w:eastAsia="Arial" w:hAnsi="Arial" w:cs="Arial"/>
                        <w:color w:val="000000"/>
                        <w:sz w:val="20"/>
                        <w:szCs w:val="20"/>
                      </w:rPr>
                      <w:t xml:space="preserve">C.F./P.I.  </w:t>
                    </w:r>
                    <w:proofErr w:type="gramStart"/>
                    <w:r w:rsidRPr="00DB7BE9">
                      <w:rPr>
                        <w:rFonts w:ascii="Arial" w:eastAsia="Arial" w:hAnsi="Arial" w:cs="Arial"/>
                        <w:color w:val="000000"/>
                        <w:sz w:val="20"/>
                        <w:szCs w:val="20"/>
                      </w:rPr>
                      <w:t>04074560287  PEC</w:t>
                    </w:r>
                    <w:proofErr w:type="gramEnd"/>
                    <w:r w:rsidRPr="00DB7BE9">
                      <w:rPr>
                        <w:rFonts w:ascii="Arial" w:eastAsia="Arial" w:hAnsi="Arial" w:cs="Arial"/>
                        <w:color w:val="000000"/>
                        <w:sz w:val="20"/>
                        <w:szCs w:val="20"/>
                      </w:rPr>
                      <w:t>: protocollo.iov@pecveneto.it</w:t>
                    </w:r>
                  </w:p>
                </w:txbxContent>
              </v:textbox>
            </v:rect>
          </w:pict>
        </mc:Fallback>
      </mc:AlternateContent>
    </w:r>
  </w:p>
  <w:p w14:paraId="51E16963" w14:textId="77777777" w:rsidR="00CE13BA" w:rsidRDefault="00CE13BA">
    <w:pPr>
      <w:spacing w:after="0"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93DA5" w14:textId="77777777" w:rsidR="00CE13BA" w:rsidRDefault="00395D57">
    <w:pPr>
      <w:tabs>
        <w:tab w:val="left" w:pos="0"/>
      </w:tabs>
      <w:spacing w:after="0" w:line="240" w:lineRule="auto"/>
      <w:jc w:val="center"/>
    </w:pPr>
    <w:r>
      <w:rPr>
        <w:rFonts w:ascii="Times New Roman" w:eastAsia="Times New Roman" w:hAnsi="Times New Roman" w:cs="Times New Roman"/>
        <w:i/>
        <w:sz w:val="18"/>
        <w:szCs w:val="18"/>
      </w:rPr>
      <w:t>Unità operativa: Ufficio Stampa</w:t>
    </w:r>
  </w:p>
  <w:p w14:paraId="154ECBB2" w14:textId="77777777" w:rsidR="00CE13BA" w:rsidRDefault="00395D57">
    <w:pPr>
      <w:tabs>
        <w:tab w:val="left" w:pos="0"/>
      </w:tabs>
      <w:spacing w:after="0" w:line="240" w:lineRule="auto"/>
      <w:jc w:val="center"/>
    </w:pPr>
    <w:r>
      <w:rPr>
        <w:rFonts w:ascii="Times New Roman" w:eastAsia="Times New Roman" w:hAnsi="Times New Roman" w:cs="Times New Roman"/>
        <w:i/>
        <w:sz w:val="18"/>
        <w:szCs w:val="18"/>
      </w:rPr>
      <w:t>Mail: ufficio.stampa@iov.veneto.it</w:t>
    </w:r>
  </w:p>
  <w:p w14:paraId="0AE91CBF" w14:textId="368A0C54" w:rsidR="00CE13BA" w:rsidRDefault="004C40D4">
    <w:pPr>
      <w:tabs>
        <w:tab w:val="left" w:pos="0"/>
      </w:tabs>
      <w:spacing w:after="0" w:line="240" w:lineRule="auto"/>
      <w:jc w:val="both"/>
      <w:rPr>
        <w:rFonts w:ascii="Times New Roman" w:eastAsia="Times New Roman" w:hAnsi="Times New Roman" w:cs="Times New Roman"/>
        <w:i/>
        <w:sz w:val="18"/>
        <w:szCs w:val="18"/>
      </w:rPr>
    </w:pPr>
    <w:r>
      <w:rPr>
        <w:noProof/>
      </w:rPr>
      <mc:AlternateContent>
        <mc:Choice Requires="wps">
          <w:drawing>
            <wp:anchor distT="0" distB="0" distL="0" distR="0" simplePos="0" relativeHeight="251659264" behindDoc="1" locked="0" layoutInCell="1" allowOverlap="1" wp14:anchorId="20D7E068" wp14:editId="77774B20">
              <wp:simplePos x="0" y="0"/>
              <wp:positionH relativeFrom="column">
                <wp:posOffset>723900</wp:posOffset>
              </wp:positionH>
              <wp:positionV relativeFrom="paragraph">
                <wp:posOffset>10045700</wp:posOffset>
              </wp:positionV>
              <wp:extent cx="4869180" cy="527050"/>
              <wp:effectExtent l="0" t="0" r="0" b="0"/>
              <wp:wrapNone/>
              <wp:docPr id="4" name="Rettango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69180" cy="527050"/>
                      </a:xfrm>
                      <a:prstGeom prst="rect">
                        <a:avLst/>
                      </a:prstGeom>
                      <a:solidFill>
                        <a:srgbClr val="FFFFFF"/>
                      </a:solidFill>
                      <a:ln>
                        <a:noFill/>
                      </a:ln>
                    </wps:spPr>
                    <wps:txbx>
                      <w:txbxContent>
                        <w:p w14:paraId="0B9B4DF5" w14:textId="77777777" w:rsidR="00CE13BA" w:rsidRDefault="00395D57">
                          <w:pPr>
                            <w:spacing w:after="0" w:line="240" w:lineRule="auto"/>
                            <w:jc w:val="center"/>
                            <w:textDirection w:val="btLr"/>
                          </w:pPr>
                          <w:proofErr w:type="gramStart"/>
                          <w:r>
                            <w:rPr>
                              <w:rFonts w:ascii="Arial" w:eastAsia="Arial" w:hAnsi="Arial" w:cs="Arial"/>
                              <w:color w:val="000000"/>
                              <w:sz w:val="28"/>
                            </w:rPr>
                            <w:t>IOV  I.R.C.C.S.</w:t>
                          </w:r>
                          <w:proofErr w:type="gramEnd"/>
                          <w:r>
                            <w:rPr>
                              <w:rFonts w:ascii="Arial" w:eastAsia="Arial" w:hAnsi="Arial" w:cs="Arial"/>
                              <w:color w:val="000000"/>
                              <w:sz w:val="28"/>
                            </w:rPr>
                            <w:t xml:space="preserve">  Ospedale Busonera, Via Gattamelata 64 - 35128 Padova</w:t>
                          </w:r>
                        </w:p>
                        <w:p w14:paraId="600A5817" w14:textId="77777777" w:rsidR="00CE13BA" w:rsidRDefault="00395D57">
                          <w:pPr>
                            <w:spacing w:after="0" w:line="240" w:lineRule="auto"/>
                            <w:jc w:val="center"/>
                            <w:textDirection w:val="btLr"/>
                          </w:pPr>
                          <w:r>
                            <w:rPr>
                              <w:rFonts w:ascii="Arial" w:eastAsia="Arial" w:hAnsi="Arial" w:cs="Arial"/>
                              <w:color w:val="000000"/>
                              <w:sz w:val="28"/>
                            </w:rPr>
                            <w:t xml:space="preserve">C.F./P.I.  </w:t>
                          </w:r>
                          <w:proofErr w:type="gramStart"/>
                          <w:r>
                            <w:rPr>
                              <w:rFonts w:ascii="Arial" w:eastAsia="Arial" w:hAnsi="Arial" w:cs="Arial"/>
                              <w:color w:val="000000"/>
                              <w:sz w:val="28"/>
                            </w:rPr>
                            <w:t>04074560287  PEC</w:t>
                          </w:r>
                          <w:proofErr w:type="gramEnd"/>
                          <w:r>
                            <w:rPr>
                              <w:rFonts w:ascii="Arial" w:eastAsia="Arial" w:hAnsi="Arial" w:cs="Arial"/>
                              <w:color w:val="000000"/>
                              <w:sz w:val="28"/>
                            </w:rPr>
                            <w:t>: protocollo.iov@pecveneto.it</w:t>
                          </w: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20D7E068" id="Rettangolo 4" o:spid="_x0000_s1029" style="position:absolute;left:0;text-align:left;margin-left:57pt;margin-top:791pt;width:383.4pt;height:41.5pt;z-index:-2516572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" stroked="f">
              <v:textbox inset="2.53958mm,1.2694mm,2.53958mm,1.2694mm">
                <w:txbxContent>
                  <w:p w14:paraId="0B9B4DF5" w14:textId="77777777" w:rsidR="00CE13BA" w:rsidRDefault="00395D57">
                    <w:pPr>
                      <w:spacing w:after="0" w:line="240" w:lineRule="auto"/>
                      <w:jc w:val="center"/>
                      <w:textDirection w:val="btLr"/>
                    </w:pPr>
                    <w:proofErr w:type="gramStart"/>
                    <w:r>
                      <w:rPr>
                        <w:rFonts w:ascii="Arial" w:eastAsia="Arial" w:hAnsi="Arial" w:cs="Arial"/>
                        <w:color w:val="000000"/>
                        <w:sz w:val="28"/>
                      </w:rPr>
                      <w:t>IOV  I.R.C.C.S.</w:t>
                    </w:r>
                    <w:proofErr w:type="gramEnd"/>
                    <w:r>
                      <w:rPr>
                        <w:rFonts w:ascii="Arial" w:eastAsia="Arial" w:hAnsi="Arial" w:cs="Arial"/>
                        <w:color w:val="000000"/>
                        <w:sz w:val="28"/>
                      </w:rPr>
                      <w:t xml:space="preserve">  Ospedale Busonera, Via Gattamelata 64 - 35128 Padova</w:t>
                    </w:r>
                  </w:p>
                  <w:p w14:paraId="600A5817" w14:textId="77777777" w:rsidR="00CE13BA" w:rsidRDefault="00395D57">
                    <w:pPr>
                      <w:spacing w:after="0" w:line="240" w:lineRule="auto"/>
                      <w:jc w:val="center"/>
                      <w:textDirection w:val="btLr"/>
                    </w:pPr>
                    <w:r>
                      <w:rPr>
                        <w:rFonts w:ascii="Arial" w:eastAsia="Arial" w:hAnsi="Arial" w:cs="Arial"/>
                        <w:color w:val="000000"/>
                        <w:sz w:val="28"/>
                      </w:rPr>
                      <w:t xml:space="preserve">C.F./P.I.  </w:t>
                    </w:r>
                    <w:proofErr w:type="gramStart"/>
                    <w:r>
                      <w:rPr>
                        <w:rFonts w:ascii="Arial" w:eastAsia="Arial" w:hAnsi="Arial" w:cs="Arial"/>
                        <w:color w:val="000000"/>
                        <w:sz w:val="28"/>
                      </w:rPr>
                      <w:t>04074560287  PEC</w:t>
                    </w:r>
                    <w:proofErr w:type="gramEnd"/>
                    <w:r>
                      <w:rPr>
                        <w:rFonts w:ascii="Arial" w:eastAsia="Arial" w:hAnsi="Arial" w:cs="Arial"/>
                        <w:color w:val="000000"/>
                        <w:sz w:val="28"/>
                      </w:rPr>
                      <w:t>: protocollo.iov@pecveneto.it</w:t>
                    </w:r>
                  </w:p>
                </w:txbxContent>
              </v:textbox>
            </v:rect>
          </w:pict>
        </mc:Fallback>
      </mc:AlternateContent>
    </w:r>
    <w:r>
      <w:rPr>
        <w:noProof/>
      </w:rPr>
      <mc:AlternateContent>
        <mc:Choice Requires="wps">
          <w:drawing>
            <wp:anchor distT="0" distB="0" distL="0" distR="0" simplePos="0" relativeHeight="251660288" behindDoc="1" locked="0" layoutInCell="1" allowOverlap="1" wp14:anchorId="14C8C3EF" wp14:editId="2A360988">
              <wp:simplePos x="0" y="0"/>
              <wp:positionH relativeFrom="column">
                <wp:posOffset>787400</wp:posOffset>
              </wp:positionH>
              <wp:positionV relativeFrom="paragraph">
                <wp:posOffset>0</wp:posOffset>
              </wp:positionV>
              <wp:extent cx="4841240" cy="489585"/>
              <wp:effectExtent l="0" t="0" r="0" b="0"/>
              <wp:wrapNone/>
              <wp:docPr id="5" name="Rettango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41240" cy="489585"/>
                      </a:xfrm>
                      <a:prstGeom prst="rect">
                        <a:avLst/>
                      </a:prstGeom>
                      <a:solidFill>
                        <a:srgbClr val="FFFFFF"/>
                      </a:solidFill>
                      <a:ln>
                        <a:noFill/>
                      </a:ln>
                    </wps:spPr>
                    <wps:txbx>
                      <w:txbxContent>
                        <w:p w14:paraId="0F649812" w14:textId="77777777" w:rsidR="00CE13BA" w:rsidRDefault="00395D57">
                          <w:pPr>
                            <w:spacing w:after="0" w:line="240" w:lineRule="auto"/>
                            <w:jc w:val="center"/>
                            <w:textDirection w:val="btLr"/>
                          </w:pPr>
                          <w:proofErr w:type="gramStart"/>
                          <w:r>
                            <w:rPr>
                              <w:rFonts w:ascii="Arial" w:eastAsia="Arial" w:hAnsi="Arial" w:cs="Arial"/>
                              <w:color w:val="000000"/>
                              <w:sz w:val="28"/>
                            </w:rPr>
                            <w:t>IOV  I.R.C.C.S.</w:t>
                          </w:r>
                          <w:proofErr w:type="gramEnd"/>
                          <w:r>
                            <w:rPr>
                              <w:rFonts w:ascii="Arial" w:eastAsia="Arial" w:hAnsi="Arial" w:cs="Arial"/>
                              <w:color w:val="000000"/>
                              <w:sz w:val="28"/>
                            </w:rPr>
                            <w:t xml:space="preserve">  Ospedale Busonera, Via Gattamelata 64 - 35128 Padova</w:t>
                          </w:r>
                        </w:p>
                        <w:p w14:paraId="212AA62F" w14:textId="77777777" w:rsidR="00CE13BA" w:rsidRDefault="00395D57">
                          <w:pPr>
                            <w:spacing w:after="0" w:line="240" w:lineRule="auto"/>
                            <w:jc w:val="center"/>
                            <w:textDirection w:val="btLr"/>
                          </w:pPr>
                          <w:r>
                            <w:rPr>
                              <w:rFonts w:ascii="Arial" w:eastAsia="Arial" w:hAnsi="Arial" w:cs="Arial"/>
                              <w:color w:val="000000"/>
                              <w:sz w:val="28"/>
                            </w:rPr>
                            <w:t xml:space="preserve">C.F./P.I.  </w:t>
                          </w:r>
                          <w:proofErr w:type="gramStart"/>
                          <w:r>
                            <w:rPr>
                              <w:rFonts w:ascii="Arial" w:eastAsia="Arial" w:hAnsi="Arial" w:cs="Arial"/>
                              <w:color w:val="000000"/>
                              <w:sz w:val="28"/>
                            </w:rPr>
                            <w:t>04074560287  PEC</w:t>
                          </w:r>
                          <w:proofErr w:type="gramEnd"/>
                          <w:r>
                            <w:rPr>
                              <w:rFonts w:ascii="Arial" w:eastAsia="Arial" w:hAnsi="Arial" w:cs="Arial"/>
                              <w:color w:val="000000"/>
                              <w:sz w:val="28"/>
                            </w:rPr>
                            <w:t>: protocollo.iov@pecveneto.it</w:t>
                          </w: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14C8C3EF" id="Rettangolo 5" o:spid="_x0000_s1030" style="position:absolute;left:0;text-align:left;margin-left:62pt;margin-top:0;width:381.2pt;height:38.55pt;z-index:-25165619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" stroked="f">
              <v:textbox inset="2.53958mm,1.2694mm,2.53958mm,1.2694mm">
                <w:txbxContent>
                  <w:p w14:paraId="0F649812" w14:textId="77777777" w:rsidR="00CE13BA" w:rsidRDefault="00395D57">
                    <w:pPr>
                      <w:spacing w:after="0" w:line="240" w:lineRule="auto"/>
                      <w:jc w:val="center"/>
                      <w:textDirection w:val="btLr"/>
                    </w:pPr>
                    <w:proofErr w:type="gramStart"/>
                    <w:r>
                      <w:rPr>
                        <w:rFonts w:ascii="Arial" w:eastAsia="Arial" w:hAnsi="Arial" w:cs="Arial"/>
                        <w:color w:val="000000"/>
                        <w:sz w:val="28"/>
                      </w:rPr>
                      <w:t>IOV  I.R.C.C.S.</w:t>
                    </w:r>
                    <w:proofErr w:type="gramEnd"/>
                    <w:r>
                      <w:rPr>
                        <w:rFonts w:ascii="Arial" w:eastAsia="Arial" w:hAnsi="Arial" w:cs="Arial"/>
                        <w:color w:val="000000"/>
                        <w:sz w:val="28"/>
                      </w:rPr>
                      <w:t xml:space="preserve">  Ospedale Busonera, Via Gattamelata 64 - 35128 Padova</w:t>
                    </w:r>
                  </w:p>
                  <w:p w14:paraId="212AA62F" w14:textId="77777777" w:rsidR="00CE13BA" w:rsidRDefault="00395D57">
                    <w:pPr>
                      <w:spacing w:after="0" w:line="240" w:lineRule="auto"/>
                      <w:jc w:val="center"/>
                      <w:textDirection w:val="btLr"/>
                    </w:pPr>
                    <w:r>
                      <w:rPr>
                        <w:rFonts w:ascii="Arial" w:eastAsia="Arial" w:hAnsi="Arial" w:cs="Arial"/>
                        <w:color w:val="000000"/>
                        <w:sz w:val="28"/>
                      </w:rPr>
                      <w:t xml:space="preserve">C.F./P.I.  </w:t>
                    </w:r>
                    <w:proofErr w:type="gramStart"/>
                    <w:r>
                      <w:rPr>
                        <w:rFonts w:ascii="Arial" w:eastAsia="Arial" w:hAnsi="Arial" w:cs="Arial"/>
                        <w:color w:val="000000"/>
                        <w:sz w:val="28"/>
                      </w:rPr>
                      <w:t>04074560287  PEC</w:t>
                    </w:r>
                    <w:proofErr w:type="gramEnd"/>
                    <w:r>
                      <w:rPr>
                        <w:rFonts w:ascii="Arial" w:eastAsia="Arial" w:hAnsi="Arial" w:cs="Arial"/>
                        <w:color w:val="000000"/>
                        <w:sz w:val="28"/>
                      </w:rPr>
                      <w:t>: protocollo.iov@pecveneto.it</w:t>
                    </w:r>
                  </w:p>
                </w:txbxContent>
              </v:textbox>
            </v:rect>
          </w:pict>
        </mc:Fallback>
      </mc:AlternateContent>
    </w:r>
  </w:p>
  <w:p w14:paraId="2C007DE4" w14:textId="77777777" w:rsidR="00CE13BA" w:rsidRDefault="00CE13BA">
    <w:pPr>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E77A9" w14:textId="77777777" w:rsidR="0068653E" w:rsidRDefault="0068653E">
      <w:pPr>
        <w:spacing w:after="0" w:line="240" w:lineRule="auto"/>
      </w:pPr>
      <w:r>
        <w:separator/>
      </w:r>
    </w:p>
  </w:footnote>
  <w:footnote w:type="continuationSeparator" w:id="0">
    <w:p w14:paraId="2530BAB4" w14:textId="77777777" w:rsidR="0068653E" w:rsidRDefault="006865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7E694" w14:textId="557B23C6" w:rsidR="00CE13BA" w:rsidRDefault="004C40D4" w:rsidP="00F46972">
    <w:pPr>
      <w:tabs>
        <w:tab w:val="center" w:pos="4819"/>
        <w:tab w:val="right" w:pos="9638"/>
      </w:tabs>
      <w:spacing w:after="0" w:line="240" w:lineRule="auto"/>
      <w:jc w:val="center"/>
      <w:rPr>
        <w:color w:val="000000"/>
      </w:rPr>
    </w:pPr>
    <w:r>
      <w:rPr>
        <w:noProof/>
        <w:color w:val="000000"/>
      </w:rPr>
      <w:drawing>
        <wp:inline distT="0" distB="0" distL="0" distR="0" wp14:anchorId="78AA7F4A" wp14:editId="7A6D7DAC">
          <wp:extent cx="5404485" cy="148780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4485" cy="148780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4C510" w14:textId="7147B863" w:rsidR="00CE13BA" w:rsidRDefault="004C40D4">
    <w:pPr>
      <w:tabs>
        <w:tab w:val="center" w:pos="4819"/>
        <w:tab w:val="right" w:pos="9638"/>
      </w:tabs>
      <w:spacing w:after="0" w:line="240" w:lineRule="auto"/>
      <w:rPr>
        <w:color w:val="000000"/>
      </w:rPr>
    </w:pPr>
    <w:r>
      <w:rPr>
        <w:noProof/>
      </w:rPr>
      <w:drawing>
        <wp:anchor distT="0" distB="0" distL="0" distR="0" simplePos="0" relativeHeight="251655168" behindDoc="1" locked="0" layoutInCell="1" allowOverlap="1" wp14:anchorId="21004DD2" wp14:editId="75985D7F">
          <wp:simplePos x="0" y="0"/>
          <wp:positionH relativeFrom="page">
            <wp:posOffset>5855335</wp:posOffset>
          </wp:positionH>
          <wp:positionV relativeFrom="page">
            <wp:posOffset>254635</wp:posOffset>
          </wp:positionV>
          <wp:extent cx="1259840" cy="948690"/>
          <wp:effectExtent l="0" t="0" r="0" b="0"/>
          <wp:wrapNone/>
          <wp:docPr id="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9840" cy="948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2243">
      <w:rPr>
        <w:noProof/>
      </w:rPr>
      <w:drawing>
        <wp:inline distT="0" distB="0" distL="0" distR="0" wp14:anchorId="3FE227E1" wp14:editId="607825FE">
          <wp:extent cx="723265" cy="887095"/>
          <wp:effectExtent l="0" t="0" r="0" b="0"/>
          <wp:docPr id="2" name="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3265" cy="887095"/>
                  </a:xfrm>
                  <a:prstGeom prst="rect">
                    <a:avLst/>
                  </a:prstGeom>
                  <a:noFill/>
                  <a:ln>
                    <a:noFill/>
                  </a:ln>
                </pic:spPr>
              </pic:pic>
            </a:graphicData>
          </a:graphic>
        </wp:inline>
      </w:drawing>
    </w:r>
    <w:r>
      <w:rPr>
        <w:noProof/>
      </w:rPr>
      <mc:AlternateContent>
        <mc:Choice Requires="wps">
          <w:drawing>
            <wp:anchor distT="0" distB="0" distL="0" distR="0" simplePos="0" relativeHeight="251656192" behindDoc="1" locked="0" layoutInCell="1" allowOverlap="1" wp14:anchorId="23B639E6" wp14:editId="5DBF955B">
              <wp:simplePos x="0" y="0"/>
              <wp:positionH relativeFrom="column">
                <wp:posOffset>1663700</wp:posOffset>
              </wp:positionH>
              <wp:positionV relativeFrom="paragraph">
                <wp:posOffset>0</wp:posOffset>
              </wp:positionV>
              <wp:extent cx="3022600" cy="974725"/>
              <wp:effectExtent l="0" t="0" r="0" b="0"/>
              <wp:wrapNone/>
              <wp:docPr id="3"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22600" cy="974725"/>
                      </a:xfrm>
                      <a:prstGeom prst="rect">
                        <a:avLst/>
                      </a:prstGeom>
                      <a:solidFill>
                        <a:srgbClr val="FFFFFF"/>
                      </a:solidFill>
                      <a:ln>
                        <a:noFill/>
                      </a:ln>
                    </wps:spPr>
                    <wps:txbx>
                      <w:txbxContent>
                        <w:p w14:paraId="160EBDD1" w14:textId="77777777" w:rsidR="00CE13BA" w:rsidRDefault="00395D57">
                          <w:pPr>
                            <w:spacing w:after="0" w:line="240" w:lineRule="auto"/>
                            <w:jc w:val="center"/>
                            <w:textDirection w:val="btLr"/>
                          </w:pPr>
                          <w:r>
                            <w:rPr>
                              <w:rFonts w:ascii="Arial" w:eastAsia="Arial" w:hAnsi="Arial" w:cs="Arial"/>
                              <w:b/>
                              <w:color w:val="000000"/>
                              <w:sz w:val="32"/>
                            </w:rPr>
                            <w:t>Regione del Veneto</w:t>
                          </w:r>
                        </w:p>
                        <w:p w14:paraId="4E94B9F1" w14:textId="77777777" w:rsidR="00CE13BA" w:rsidRDefault="00395D57">
                          <w:pPr>
                            <w:spacing w:after="0" w:line="240" w:lineRule="auto"/>
                            <w:jc w:val="center"/>
                            <w:textDirection w:val="btLr"/>
                          </w:pPr>
                          <w:r>
                            <w:rPr>
                              <w:rFonts w:ascii="Arial" w:eastAsia="Arial" w:hAnsi="Arial" w:cs="Arial"/>
                              <w:b/>
                              <w:color w:val="000000"/>
                              <w:sz w:val="32"/>
                            </w:rPr>
                            <w:t>Istituto Oncologico Veneto</w:t>
                          </w:r>
                        </w:p>
                        <w:p w14:paraId="3AAE232D" w14:textId="77777777" w:rsidR="00CE13BA" w:rsidRDefault="00395D57">
                          <w:pPr>
                            <w:spacing w:after="0" w:line="240" w:lineRule="auto"/>
                            <w:jc w:val="center"/>
                            <w:textDirection w:val="btLr"/>
                          </w:pPr>
                          <w:r>
                            <w:rPr>
                              <w:rFonts w:ascii="Arial" w:eastAsia="Arial" w:hAnsi="Arial" w:cs="Arial"/>
                              <w:b/>
                              <w:color w:val="000000"/>
                              <w:sz w:val="20"/>
                            </w:rPr>
                            <w:t>Istituto di Ricovero e Cura a Carattere Scientifico</w:t>
                          </w:r>
                        </w:p>
                        <w:p w14:paraId="458839E8" w14:textId="77777777" w:rsidR="00CE13BA" w:rsidRDefault="00395D57">
                          <w:pPr>
                            <w:spacing w:after="0" w:line="240" w:lineRule="auto"/>
                            <w:jc w:val="center"/>
                            <w:textDirection w:val="btLr"/>
                          </w:pPr>
                          <w:r>
                            <w:rPr>
                              <w:rFonts w:ascii="Arial" w:eastAsia="Arial" w:hAnsi="Arial" w:cs="Arial"/>
                              <w:b/>
                              <w:color w:val="000000"/>
                              <w:sz w:val="20"/>
                            </w:rPr>
                            <w:t>Ufficio Stampa</w:t>
                          </w:r>
                        </w:p>
                        <w:p w14:paraId="16225AD7" w14:textId="77777777" w:rsidR="00CE13BA" w:rsidRDefault="00CE13BA">
                          <w:pPr>
                            <w:spacing w:after="0" w:line="240" w:lineRule="auto"/>
                            <w:jc w:val="center"/>
                            <w:textDirection w:val="btLr"/>
                          </w:pP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23B639E6" id="Rettangolo 2" o:spid="_x0000_s1028" style="position:absolute;margin-left:131pt;margin-top:0;width:238pt;height:76.75pt;z-index:-2516602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" stroked="f">
              <v:textbox inset="2.53958mm,1.2694mm,2.53958mm,1.2694mm">
                <w:txbxContent>
                  <w:p w14:paraId="160EBDD1" w14:textId="77777777" w:rsidR="00CE13BA" w:rsidRDefault="00395D57">
                    <w:pPr>
                      <w:spacing w:after="0" w:line="240" w:lineRule="auto"/>
                      <w:jc w:val="center"/>
                      <w:textDirection w:val="btLr"/>
                    </w:pPr>
                    <w:r>
                      <w:rPr>
                        <w:rFonts w:ascii="Arial" w:eastAsia="Arial" w:hAnsi="Arial" w:cs="Arial"/>
                        <w:b/>
                        <w:color w:val="000000"/>
                        <w:sz w:val="32"/>
                      </w:rPr>
                      <w:t>Regione del Veneto</w:t>
                    </w:r>
                  </w:p>
                  <w:p w14:paraId="4E94B9F1" w14:textId="77777777" w:rsidR="00CE13BA" w:rsidRDefault="00395D57">
                    <w:pPr>
                      <w:spacing w:after="0" w:line="240" w:lineRule="auto"/>
                      <w:jc w:val="center"/>
                      <w:textDirection w:val="btLr"/>
                    </w:pPr>
                    <w:r>
                      <w:rPr>
                        <w:rFonts w:ascii="Arial" w:eastAsia="Arial" w:hAnsi="Arial" w:cs="Arial"/>
                        <w:b/>
                        <w:color w:val="000000"/>
                        <w:sz w:val="32"/>
                      </w:rPr>
                      <w:t>Istituto Oncologico Veneto</w:t>
                    </w:r>
                  </w:p>
                  <w:p w14:paraId="3AAE232D" w14:textId="77777777" w:rsidR="00CE13BA" w:rsidRDefault="00395D57">
                    <w:pPr>
                      <w:spacing w:after="0" w:line="240" w:lineRule="auto"/>
                      <w:jc w:val="center"/>
                      <w:textDirection w:val="btLr"/>
                    </w:pPr>
                    <w:r>
                      <w:rPr>
                        <w:rFonts w:ascii="Arial" w:eastAsia="Arial" w:hAnsi="Arial" w:cs="Arial"/>
                        <w:b/>
                        <w:color w:val="000000"/>
                        <w:sz w:val="20"/>
                      </w:rPr>
                      <w:t>Istituto di Ricovero e Cura a Carattere Scientifico</w:t>
                    </w:r>
                  </w:p>
                  <w:p w14:paraId="458839E8" w14:textId="77777777" w:rsidR="00CE13BA" w:rsidRDefault="00395D57">
                    <w:pPr>
                      <w:spacing w:after="0" w:line="240" w:lineRule="auto"/>
                      <w:jc w:val="center"/>
                      <w:textDirection w:val="btLr"/>
                    </w:pPr>
                    <w:r>
                      <w:rPr>
                        <w:rFonts w:ascii="Arial" w:eastAsia="Arial" w:hAnsi="Arial" w:cs="Arial"/>
                        <w:b/>
                        <w:color w:val="000000"/>
                        <w:sz w:val="20"/>
                      </w:rPr>
                      <w:t>Ufficio Stampa</w:t>
                    </w:r>
                  </w:p>
                  <w:p w14:paraId="16225AD7" w14:textId="77777777" w:rsidR="00CE13BA" w:rsidRDefault="00CE13BA">
                    <w:pPr>
                      <w:spacing w:after="0" w:line="240" w:lineRule="auto"/>
                      <w:jc w:val="center"/>
                      <w:textDirection w:val="btLr"/>
                    </w:pPr>
                  </w:p>
                </w:txbxContent>
              </v:textbox>
            </v:rect>
          </w:pict>
        </mc:Fallback>
      </mc:AlternateContent>
    </w:r>
  </w:p>
  <w:p w14:paraId="5B48C69C" w14:textId="77777777" w:rsidR="00CE13BA" w:rsidRDefault="00CE13BA">
    <w:pPr>
      <w:tabs>
        <w:tab w:val="center" w:pos="4819"/>
        <w:tab w:val="right" w:pos="96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5461C"/>
    <w:multiLevelType w:val="multilevel"/>
    <w:tmpl w:val="D7348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B44BD8"/>
    <w:multiLevelType w:val="multilevel"/>
    <w:tmpl w:val="9F087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9A1AD6"/>
    <w:multiLevelType w:val="hybridMultilevel"/>
    <w:tmpl w:val="51EC21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3BA"/>
    <w:rsid w:val="00002163"/>
    <w:rsid w:val="00003692"/>
    <w:rsid w:val="00032C69"/>
    <w:rsid w:val="00035741"/>
    <w:rsid w:val="00044A38"/>
    <w:rsid w:val="000465AC"/>
    <w:rsid w:val="0005151E"/>
    <w:rsid w:val="00053642"/>
    <w:rsid w:val="000565BC"/>
    <w:rsid w:val="00094C34"/>
    <w:rsid w:val="000B1B9F"/>
    <w:rsid w:val="0010087E"/>
    <w:rsid w:val="00127BCC"/>
    <w:rsid w:val="00150548"/>
    <w:rsid w:val="00156D81"/>
    <w:rsid w:val="0016487D"/>
    <w:rsid w:val="001713F4"/>
    <w:rsid w:val="00175880"/>
    <w:rsid w:val="001A3ACC"/>
    <w:rsid w:val="001C42BC"/>
    <w:rsid w:val="001D49CB"/>
    <w:rsid w:val="001F7FA2"/>
    <w:rsid w:val="00203082"/>
    <w:rsid w:val="0025564B"/>
    <w:rsid w:val="002A4D07"/>
    <w:rsid w:val="002C0AC2"/>
    <w:rsid w:val="002F4B39"/>
    <w:rsid w:val="003016A6"/>
    <w:rsid w:val="00335CDF"/>
    <w:rsid w:val="00361153"/>
    <w:rsid w:val="00393F35"/>
    <w:rsid w:val="00395D57"/>
    <w:rsid w:val="003A0C7C"/>
    <w:rsid w:val="003C0276"/>
    <w:rsid w:val="004043EE"/>
    <w:rsid w:val="004103EE"/>
    <w:rsid w:val="00426710"/>
    <w:rsid w:val="00427A13"/>
    <w:rsid w:val="00432CA9"/>
    <w:rsid w:val="00460521"/>
    <w:rsid w:val="004741D2"/>
    <w:rsid w:val="004858CA"/>
    <w:rsid w:val="004876CF"/>
    <w:rsid w:val="00495636"/>
    <w:rsid w:val="004B754E"/>
    <w:rsid w:val="004C40D4"/>
    <w:rsid w:val="004C6422"/>
    <w:rsid w:val="004E7AFC"/>
    <w:rsid w:val="004F64C2"/>
    <w:rsid w:val="00534008"/>
    <w:rsid w:val="0054312F"/>
    <w:rsid w:val="00595E32"/>
    <w:rsid w:val="005A7BEF"/>
    <w:rsid w:val="005B346C"/>
    <w:rsid w:val="005F4F4F"/>
    <w:rsid w:val="00636164"/>
    <w:rsid w:val="0068653E"/>
    <w:rsid w:val="006B1EE6"/>
    <w:rsid w:val="006E4309"/>
    <w:rsid w:val="006F7328"/>
    <w:rsid w:val="007933C1"/>
    <w:rsid w:val="00796D62"/>
    <w:rsid w:val="007A4E4C"/>
    <w:rsid w:val="007C0469"/>
    <w:rsid w:val="007D1E49"/>
    <w:rsid w:val="007F31C7"/>
    <w:rsid w:val="00801884"/>
    <w:rsid w:val="00846D0E"/>
    <w:rsid w:val="008541AB"/>
    <w:rsid w:val="00865B6F"/>
    <w:rsid w:val="00885042"/>
    <w:rsid w:val="008D6AC6"/>
    <w:rsid w:val="009028A7"/>
    <w:rsid w:val="009042DE"/>
    <w:rsid w:val="009420E7"/>
    <w:rsid w:val="00945566"/>
    <w:rsid w:val="00965AB6"/>
    <w:rsid w:val="009916ED"/>
    <w:rsid w:val="0099698C"/>
    <w:rsid w:val="00997B41"/>
    <w:rsid w:val="009A146F"/>
    <w:rsid w:val="009A1AEF"/>
    <w:rsid w:val="009A41FB"/>
    <w:rsid w:val="009A6FF9"/>
    <w:rsid w:val="009B1DD3"/>
    <w:rsid w:val="009D7071"/>
    <w:rsid w:val="00A1022C"/>
    <w:rsid w:val="00A531D9"/>
    <w:rsid w:val="00A82F94"/>
    <w:rsid w:val="00AA6DDF"/>
    <w:rsid w:val="00AD0F90"/>
    <w:rsid w:val="00AE2BC8"/>
    <w:rsid w:val="00AE4962"/>
    <w:rsid w:val="00B37E68"/>
    <w:rsid w:val="00BA1CC3"/>
    <w:rsid w:val="00C058F7"/>
    <w:rsid w:val="00C3308F"/>
    <w:rsid w:val="00C738C6"/>
    <w:rsid w:val="00CA30C3"/>
    <w:rsid w:val="00CA43E8"/>
    <w:rsid w:val="00CD19F9"/>
    <w:rsid w:val="00CD1A2C"/>
    <w:rsid w:val="00CE13BA"/>
    <w:rsid w:val="00CE259B"/>
    <w:rsid w:val="00CE4259"/>
    <w:rsid w:val="00D069A3"/>
    <w:rsid w:val="00D14C1E"/>
    <w:rsid w:val="00D5133C"/>
    <w:rsid w:val="00D61725"/>
    <w:rsid w:val="00D742A7"/>
    <w:rsid w:val="00D96C78"/>
    <w:rsid w:val="00DA687F"/>
    <w:rsid w:val="00DB4DDA"/>
    <w:rsid w:val="00DB7BE9"/>
    <w:rsid w:val="00E2535D"/>
    <w:rsid w:val="00E47A12"/>
    <w:rsid w:val="00E47F86"/>
    <w:rsid w:val="00E56865"/>
    <w:rsid w:val="00E81C7E"/>
    <w:rsid w:val="00E8698A"/>
    <w:rsid w:val="00EA2657"/>
    <w:rsid w:val="00EB7ECA"/>
    <w:rsid w:val="00ED2117"/>
    <w:rsid w:val="00ED5C86"/>
    <w:rsid w:val="00ED6CF7"/>
    <w:rsid w:val="00F3397B"/>
    <w:rsid w:val="00F46972"/>
    <w:rsid w:val="00F5755F"/>
    <w:rsid w:val="00F7125F"/>
    <w:rsid w:val="00FC4C2E"/>
    <w:rsid w:val="00FD0EA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B45EED"/>
  <w15:docId w15:val="{C6C4DAF9-16C4-4A22-BECE-59DC6804F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200" w:line="276" w:lineRule="auto"/>
    </w:pPr>
    <w:rPr>
      <w:sz w:val="22"/>
      <w:szCs w:val="22"/>
    </w:rPr>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pPr>
      <w:spacing w:after="200" w:line="276" w:lineRule="auto"/>
    </w:pPr>
    <w:rPr>
      <w:sz w:val="22"/>
      <w:szCs w:val="22"/>
    </w:rPr>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character" w:styleId="Enfasigrassetto">
    <w:name w:val="Strong"/>
    <w:uiPriority w:val="22"/>
    <w:qFormat/>
    <w:rsid w:val="009A146F"/>
    <w:rPr>
      <w:b/>
      <w:bCs/>
    </w:rPr>
  </w:style>
  <w:style w:type="character" w:styleId="Rimandocommento">
    <w:name w:val="annotation reference"/>
    <w:uiPriority w:val="99"/>
    <w:semiHidden/>
    <w:unhideWhenUsed/>
    <w:rsid w:val="00426710"/>
    <w:rPr>
      <w:sz w:val="16"/>
      <w:szCs w:val="16"/>
    </w:rPr>
  </w:style>
  <w:style w:type="paragraph" w:styleId="Testocommento">
    <w:name w:val="annotation text"/>
    <w:basedOn w:val="Normale"/>
    <w:link w:val="TestocommentoCarattere"/>
    <w:uiPriority w:val="99"/>
    <w:unhideWhenUsed/>
    <w:rsid w:val="00426710"/>
    <w:pPr>
      <w:spacing w:line="240" w:lineRule="auto"/>
    </w:pPr>
    <w:rPr>
      <w:sz w:val="20"/>
      <w:szCs w:val="20"/>
    </w:rPr>
  </w:style>
  <w:style w:type="character" w:customStyle="1" w:styleId="TestocommentoCarattere">
    <w:name w:val="Testo commento Carattere"/>
    <w:link w:val="Testocommento"/>
    <w:uiPriority w:val="99"/>
    <w:rsid w:val="00426710"/>
    <w:rPr>
      <w:sz w:val="20"/>
      <w:szCs w:val="20"/>
    </w:rPr>
  </w:style>
  <w:style w:type="paragraph" w:styleId="Soggettocommento">
    <w:name w:val="annotation subject"/>
    <w:basedOn w:val="Testocommento"/>
    <w:next w:val="Testocommento"/>
    <w:link w:val="SoggettocommentoCarattere"/>
    <w:uiPriority w:val="99"/>
    <w:semiHidden/>
    <w:unhideWhenUsed/>
    <w:rsid w:val="00426710"/>
    <w:rPr>
      <w:b/>
      <w:bCs/>
    </w:rPr>
  </w:style>
  <w:style w:type="character" w:customStyle="1" w:styleId="SoggettocommentoCarattere">
    <w:name w:val="Soggetto commento Carattere"/>
    <w:link w:val="Soggettocommento"/>
    <w:uiPriority w:val="99"/>
    <w:semiHidden/>
    <w:rsid w:val="00426710"/>
    <w:rPr>
      <w:b/>
      <w:bCs/>
      <w:sz w:val="20"/>
      <w:szCs w:val="20"/>
    </w:rPr>
  </w:style>
  <w:style w:type="paragraph" w:styleId="Testofumetto">
    <w:name w:val="Balloon Text"/>
    <w:basedOn w:val="Normale"/>
    <w:link w:val="TestofumettoCarattere"/>
    <w:uiPriority w:val="99"/>
    <w:semiHidden/>
    <w:unhideWhenUsed/>
    <w:rsid w:val="00426710"/>
    <w:pPr>
      <w:spacing w:after="0" w:line="240" w:lineRule="auto"/>
    </w:pPr>
    <w:rPr>
      <w:rFonts w:ascii="Segoe UI" w:hAnsi="Segoe UI" w:cs="Segoe UI"/>
      <w:sz w:val="18"/>
      <w:szCs w:val="18"/>
    </w:rPr>
  </w:style>
  <w:style w:type="character" w:customStyle="1" w:styleId="TestofumettoCarattere">
    <w:name w:val="Testo fumetto Carattere"/>
    <w:link w:val="Testofumetto"/>
    <w:uiPriority w:val="99"/>
    <w:semiHidden/>
    <w:rsid w:val="00426710"/>
    <w:rPr>
      <w:rFonts w:ascii="Segoe UI" w:hAnsi="Segoe UI" w:cs="Segoe UI"/>
      <w:sz w:val="18"/>
      <w:szCs w:val="18"/>
    </w:rPr>
  </w:style>
  <w:style w:type="character" w:styleId="Collegamentoipertestuale">
    <w:name w:val="Hyperlink"/>
    <w:uiPriority w:val="99"/>
    <w:unhideWhenUsed/>
    <w:rsid w:val="002A4D07"/>
    <w:rPr>
      <w:color w:val="0000FF"/>
      <w:u w:val="single"/>
    </w:rPr>
  </w:style>
  <w:style w:type="paragraph" w:styleId="Intestazione">
    <w:name w:val="header"/>
    <w:basedOn w:val="Normale"/>
    <w:link w:val="IntestazioneCarattere"/>
    <w:uiPriority w:val="99"/>
    <w:unhideWhenUsed/>
    <w:rsid w:val="00534008"/>
    <w:pPr>
      <w:tabs>
        <w:tab w:val="center" w:pos="4819"/>
        <w:tab w:val="right" w:pos="9638"/>
      </w:tabs>
    </w:pPr>
  </w:style>
  <w:style w:type="character" w:customStyle="1" w:styleId="IntestazioneCarattere">
    <w:name w:val="Intestazione Carattere"/>
    <w:link w:val="Intestazione"/>
    <w:uiPriority w:val="99"/>
    <w:rsid w:val="00534008"/>
    <w:rPr>
      <w:sz w:val="22"/>
      <w:szCs w:val="22"/>
    </w:rPr>
  </w:style>
  <w:style w:type="paragraph" w:styleId="Pidipagina">
    <w:name w:val="footer"/>
    <w:basedOn w:val="Normale"/>
    <w:link w:val="PidipaginaCarattere"/>
    <w:uiPriority w:val="99"/>
    <w:unhideWhenUsed/>
    <w:rsid w:val="00534008"/>
    <w:pPr>
      <w:tabs>
        <w:tab w:val="center" w:pos="4819"/>
        <w:tab w:val="right" w:pos="9638"/>
      </w:tabs>
    </w:pPr>
  </w:style>
  <w:style w:type="character" w:customStyle="1" w:styleId="PidipaginaCarattere">
    <w:name w:val="Piè di pagina Carattere"/>
    <w:link w:val="Pidipagina"/>
    <w:uiPriority w:val="99"/>
    <w:rsid w:val="00534008"/>
    <w:rPr>
      <w:sz w:val="22"/>
      <w:szCs w:val="22"/>
    </w:rPr>
  </w:style>
  <w:style w:type="paragraph" w:styleId="Revisione">
    <w:name w:val="Revision"/>
    <w:hidden/>
    <w:uiPriority w:val="99"/>
    <w:semiHidden/>
    <w:rsid w:val="006F7328"/>
    <w:rPr>
      <w:sz w:val="22"/>
      <w:szCs w:val="22"/>
    </w:rPr>
  </w:style>
  <w:style w:type="paragraph" w:customStyle="1" w:styleId="Standard">
    <w:name w:val="Standard"/>
    <w:rsid w:val="00F7125F"/>
    <w:pPr>
      <w:suppressAutoHyphens/>
      <w:autoSpaceDN w:val="0"/>
    </w:pPr>
    <w:rPr>
      <w:rFonts w:ascii="Liberation Serif" w:eastAsia="NSimSun" w:hAnsi="Liberation Serif" w:cs="Lucida Sans"/>
      <w:kern w:val="3"/>
      <w:sz w:val="24"/>
      <w:szCs w:val="24"/>
      <w:lang w:eastAsia="zh-CN" w:bidi="hi-IN"/>
    </w:rPr>
  </w:style>
  <w:style w:type="character" w:customStyle="1" w:styleId="StrongEmphasis">
    <w:name w:val="Strong Emphasis"/>
    <w:rsid w:val="00F7125F"/>
    <w:rPr>
      <w:b/>
      <w:bCs/>
    </w:rPr>
  </w:style>
  <w:style w:type="paragraph" w:styleId="Paragrafoelenco">
    <w:name w:val="List Paragraph"/>
    <w:basedOn w:val="Normale"/>
    <w:uiPriority w:val="34"/>
    <w:qFormat/>
    <w:rsid w:val="00885042"/>
    <w:pPr>
      <w:spacing w:after="160" w:line="259" w:lineRule="auto"/>
      <w:ind w:left="720"/>
      <w:contextualSpacing/>
    </w:pPr>
    <w:rPr>
      <w:rFonts w:cs="Times New Roman"/>
      <w:lang w:eastAsia="en-US"/>
    </w:rPr>
  </w:style>
  <w:style w:type="paragraph" w:styleId="NormaleWeb">
    <w:name w:val="Normal (Web)"/>
    <w:basedOn w:val="Normale"/>
    <w:uiPriority w:val="99"/>
    <w:unhideWhenUsed/>
    <w:rsid w:val="008850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maildefault">
    <w:name w:val="gmail_default"/>
    <w:basedOn w:val="Carpredefinitoparagrafo"/>
    <w:rsid w:val="00D5133C"/>
  </w:style>
  <w:style w:type="character" w:customStyle="1" w:styleId="uv3um">
    <w:name w:val="uv3um"/>
    <w:basedOn w:val="Carpredefinitoparagrafo"/>
    <w:rsid w:val="001A3ACC"/>
  </w:style>
  <w:style w:type="character" w:styleId="Enfasicorsivo">
    <w:name w:val="Emphasis"/>
    <w:basedOn w:val="Carpredefinitoparagrafo"/>
    <w:uiPriority w:val="20"/>
    <w:qFormat/>
    <w:rsid w:val="000B1B9F"/>
    <w:rPr>
      <w:i/>
      <w:iCs/>
    </w:rPr>
  </w:style>
  <w:style w:type="character" w:customStyle="1" w:styleId="jet-listing-dynamic-linklabel">
    <w:name w:val="jet-listing-dynamic-link__label"/>
    <w:basedOn w:val="Carpredefinitoparagrafo"/>
    <w:rsid w:val="007A4E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072257">
      <w:bodyDiv w:val="1"/>
      <w:marLeft w:val="0"/>
      <w:marRight w:val="0"/>
      <w:marTop w:val="0"/>
      <w:marBottom w:val="0"/>
      <w:divBdr>
        <w:top w:val="none" w:sz="0" w:space="0" w:color="auto"/>
        <w:left w:val="none" w:sz="0" w:space="0" w:color="auto"/>
        <w:bottom w:val="none" w:sz="0" w:space="0" w:color="auto"/>
        <w:right w:val="none" w:sz="0" w:space="0" w:color="auto"/>
      </w:divBdr>
    </w:div>
    <w:div w:id="400568443">
      <w:bodyDiv w:val="1"/>
      <w:marLeft w:val="0"/>
      <w:marRight w:val="0"/>
      <w:marTop w:val="0"/>
      <w:marBottom w:val="0"/>
      <w:divBdr>
        <w:top w:val="none" w:sz="0" w:space="0" w:color="auto"/>
        <w:left w:val="none" w:sz="0" w:space="0" w:color="auto"/>
        <w:bottom w:val="none" w:sz="0" w:space="0" w:color="auto"/>
        <w:right w:val="none" w:sz="0" w:space="0" w:color="auto"/>
      </w:divBdr>
    </w:div>
    <w:div w:id="461265917">
      <w:bodyDiv w:val="1"/>
      <w:marLeft w:val="0"/>
      <w:marRight w:val="0"/>
      <w:marTop w:val="0"/>
      <w:marBottom w:val="0"/>
      <w:divBdr>
        <w:top w:val="none" w:sz="0" w:space="0" w:color="auto"/>
        <w:left w:val="none" w:sz="0" w:space="0" w:color="auto"/>
        <w:bottom w:val="none" w:sz="0" w:space="0" w:color="auto"/>
        <w:right w:val="none" w:sz="0" w:space="0" w:color="auto"/>
      </w:divBdr>
    </w:div>
    <w:div w:id="500897794">
      <w:bodyDiv w:val="1"/>
      <w:marLeft w:val="0"/>
      <w:marRight w:val="0"/>
      <w:marTop w:val="0"/>
      <w:marBottom w:val="0"/>
      <w:divBdr>
        <w:top w:val="none" w:sz="0" w:space="0" w:color="auto"/>
        <w:left w:val="none" w:sz="0" w:space="0" w:color="auto"/>
        <w:bottom w:val="none" w:sz="0" w:space="0" w:color="auto"/>
        <w:right w:val="none" w:sz="0" w:space="0" w:color="auto"/>
      </w:divBdr>
    </w:div>
    <w:div w:id="702900972">
      <w:bodyDiv w:val="1"/>
      <w:marLeft w:val="0"/>
      <w:marRight w:val="0"/>
      <w:marTop w:val="0"/>
      <w:marBottom w:val="0"/>
      <w:divBdr>
        <w:top w:val="none" w:sz="0" w:space="0" w:color="auto"/>
        <w:left w:val="none" w:sz="0" w:space="0" w:color="auto"/>
        <w:bottom w:val="none" w:sz="0" w:space="0" w:color="auto"/>
        <w:right w:val="none" w:sz="0" w:space="0" w:color="auto"/>
      </w:divBdr>
    </w:div>
    <w:div w:id="950942558">
      <w:bodyDiv w:val="1"/>
      <w:marLeft w:val="0"/>
      <w:marRight w:val="0"/>
      <w:marTop w:val="0"/>
      <w:marBottom w:val="0"/>
      <w:divBdr>
        <w:top w:val="none" w:sz="0" w:space="0" w:color="auto"/>
        <w:left w:val="none" w:sz="0" w:space="0" w:color="auto"/>
        <w:bottom w:val="none" w:sz="0" w:space="0" w:color="auto"/>
        <w:right w:val="none" w:sz="0" w:space="0" w:color="auto"/>
      </w:divBdr>
    </w:div>
    <w:div w:id="1088505586">
      <w:bodyDiv w:val="1"/>
      <w:marLeft w:val="0"/>
      <w:marRight w:val="0"/>
      <w:marTop w:val="0"/>
      <w:marBottom w:val="0"/>
      <w:divBdr>
        <w:top w:val="none" w:sz="0" w:space="0" w:color="auto"/>
        <w:left w:val="none" w:sz="0" w:space="0" w:color="auto"/>
        <w:bottom w:val="none" w:sz="0" w:space="0" w:color="auto"/>
        <w:right w:val="none" w:sz="0" w:space="0" w:color="auto"/>
      </w:divBdr>
    </w:div>
    <w:div w:id="1568952004">
      <w:bodyDiv w:val="1"/>
      <w:marLeft w:val="0"/>
      <w:marRight w:val="0"/>
      <w:marTop w:val="0"/>
      <w:marBottom w:val="0"/>
      <w:divBdr>
        <w:top w:val="none" w:sz="0" w:space="0" w:color="auto"/>
        <w:left w:val="none" w:sz="0" w:space="0" w:color="auto"/>
        <w:bottom w:val="none" w:sz="0" w:space="0" w:color="auto"/>
        <w:right w:val="none" w:sz="0" w:space="0" w:color="auto"/>
      </w:divBdr>
    </w:div>
    <w:div w:id="1961952213">
      <w:bodyDiv w:val="1"/>
      <w:marLeft w:val="0"/>
      <w:marRight w:val="0"/>
      <w:marTop w:val="0"/>
      <w:marBottom w:val="0"/>
      <w:divBdr>
        <w:top w:val="none" w:sz="0" w:space="0" w:color="auto"/>
        <w:left w:val="none" w:sz="0" w:space="0" w:color="auto"/>
        <w:bottom w:val="none" w:sz="0" w:space="0" w:color="auto"/>
        <w:right w:val="none" w:sz="0" w:space="0" w:color="auto"/>
      </w:divBdr>
    </w:div>
    <w:div w:id="1992439345">
      <w:bodyDiv w:val="1"/>
      <w:marLeft w:val="0"/>
      <w:marRight w:val="0"/>
      <w:marTop w:val="0"/>
      <w:marBottom w:val="0"/>
      <w:divBdr>
        <w:top w:val="none" w:sz="0" w:space="0" w:color="auto"/>
        <w:left w:val="none" w:sz="0" w:space="0" w:color="auto"/>
        <w:bottom w:val="none" w:sz="0" w:space="0" w:color="auto"/>
        <w:right w:val="none" w:sz="0" w:space="0" w:color="auto"/>
      </w:divBdr>
    </w:div>
    <w:div w:id="20356459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442</Words>
  <Characters>2526</Characters>
  <Application>Microsoft Office Word</Application>
  <DocSecurity>0</DocSecurity>
  <Lines>21</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Alice Maritan</cp:lastModifiedBy>
  <cp:revision>4</cp:revision>
  <cp:lastPrinted>2025-05-22T14:03:00Z</cp:lastPrinted>
  <dcterms:created xsi:type="dcterms:W3CDTF">2025-12-17T10:44:00Z</dcterms:created>
  <dcterms:modified xsi:type="dcterms:W3CDTF">2025-12-17T13:42:00Z</dcterms:modified>
</cp:coreProperties>
</file>