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A14F2" w14:textId="77777777" w:rsidR="0059617B" w:rsidRPr="00737847" w:rsidRDefault="0044689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ALLEGATO 1</w:t>
      </w:r>
    </w:p>
    <w:p w14:paraId="65526E90" w14:textId="77777777" w:rsidR="0059617B" w:rsidRPr="00737847" w:rsidRDefault="0044689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73784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MANIFESTAZIONE DI INTERESSE</w:t>
      </w:r>
    </w:p>
    <w:p w14:paraId="266884D2" w14:textId="0151C4CA" w:rsidR="0059617B" w:rsidRPr="00737847" w:rsidRDefault="00446890">
      <w:pPr>
        <w:spacing w:line="240" w:lineRule="auto"/>
        <w:jc w:val="both"/>
      </w:pPr>
      <w:r w:rsidRPr="0073784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AVVISO ESPLORATIVO EX ART. 77 DEL D. LGS. 36/2023 </w:t>
      </w:r>
      <w:r w:rsidRPr="00737847">
        <w:rPr>
          <w:rFonts w:ascii="Times New Roman" w:eastAsia="Times New Roman" w:hAnsi="Times New Roman" w:cs="Times New Roman"/>
          <w:b/>
          <w:i/>
          <w:kern w:val="2"/>
          <w:sz w:val="24"/>
          <w:szCs w:val="24"/>
          <w:lang w:bidi="ar-SA"/>
        </w:rPr>
        <w:t>PER LA FORNITURA DI</w:t>
      </w:r>
      <w:r w:rsidR="00737847">
        <w:rPr>
          <w:rFonts w:ascii="Times New Roman" w:eastAsia="Times New Roman" w:hAnsi="Times New Roman" w:cs="Times New Roman"/>
          <w:b/>
          <w:i/>
          <w:kern w:val="2"/>
          <w:sz w:val="24"/>
          <w:szCs w:val="24"/>
          <w:lang w:bidi="ar-SA"/>
        </w:rPr>
        <w:t xml:space="preserve"> REAGENTI PER LE ATTIVITA’ DI DIAGNOSTICA DELLA U.O.C. DI IMMUNOLOGIA E DIAGNOSTICA MOLECOLARE ONCOLOGICA DELL’ISTITUTO ONCOLOGICA VENETO</w:t>
      </w:r>
      <w:r w:rsidRPr="00737847">
        <w:rPr>
          <w:rFonts w:ascii="Times New Roman" w:eastAsia="Times New Roman" w:hAnsi="Times New Roman" w:cs="Times New Roman"/>
          <w:b/>
          <w:i/>
          <w:kern w:val="2"/>
          <w:sz w:val="24"/>
          <w:szCs w:val="24"/>
          <w:lang w:bidi="ar-SA"/>
        </w:rPr>
        <w:t>,</w:t>
      </w:r>
      <w:r w:rsidRPr="0073784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PER UNA DURATA DI 24 ME</w:t>
      </w:r>
      <w:r w:rsidR="00737847">
        <w:rPr>
          <w:rFonts w:ascii="Times New Roman" w:eastAsia="Times New Roman" w:hAnsi="Times New Roman" w:cs="Times New Roman"/>
          <w:b/>
          <w:i/>
          <w:sz w:val="24"/>
          <w:szCs w:val="24"/>
        </w:rPr>
        <w:t>SI CON EVENTUALE OPZIONE DI RINNOVO PER ULTERIORI 12 MESI</w:t>
      </w:r>
    </w:p>
    <w:p w14:paraId="12BC4575" w14:textId="77777777" w:rsidR="0059617B" w:rsidRDefault="0059617B">
      <w:pPr>
        <w:spacing w:line="240" w:lineRule="auto"/>
        <w:jc w:val="both"/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</w:rPr>
      </w:pPr>
    </w:p>
    <w:p w14:paraId="5BC152D3" w14:textId="77777777" w:rsidR="0059617B" w:rsidRDefault="00446890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Il sottoscritto ____________________________________________________________________</w:t>
      </w:r>
    </w:p>
    <w:p w14:paraId="229340C5" w14:textId="77777777" w:rsidR="0059617B" w:rsidRDefault="0059617B">
      <w:pPr>
        <w:spacing w:line="240" w:lineRule="auto"/>
        <w:rPr>
          <w:rFonts w:ascii="Times New Roman" w:eastAsia="Times New Roman" w:hAnsi="Times New Roman" w:cs="Times New Roman"/>
        </w:rPr>
      </w:pPr>
    </w:p>
    <w:p w14:paraId="0628906C" w14:textId="77777777" w:rsidR="0059617B" w:rsidRDefault="00446890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nato il ___________________ a _____________________________________________________</w:t>
      </w:r>
    </w:p>
    <w:p w14:paraId="5D394451" w14:textId="77777777" w:rsidR="0059617B" w:rsidRDefault="0059617B">
      <w:pPr>
        <w:spacing w:line="240" w:lineRule="auto"/>
        <w:rPr>
          <w:rFonts w:ascii="Times New Roman" w:eastAsia="Times New Roman" w:hAnsi="Times New Roman" w:cs="Times New Roman"/>
        </w:rPr>
      </w:pPr>
    </w:p>
    <w:p w14:paraId="78FEC365" w14:textId="77777777" w:rsidR="0059617B" w:rsidRDefault="00446890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 residente a ________________________ in via _______________________ CAP ____________</w:t>
      </w:r>
    </w:p>
    <w:p w14:paraId="609AF014" w14:textId="77777777" w:rsidR="0059617B" w:rsidRDefault="0059617B">
      <w:pPr>
        <w:spacing w:line="240" w:lineRule="auto"/>
        <w:rPr>
          <w:rFonts w:ascii="Times New Roman" w:eastAsia="Times New Roman" w:hAnsi="Times New Roman" w:cs="Times New Roman"/>
        </w:rPr>
      </w:pPr>
    </w:p>
    <w:p w14:paraId="32F908CE" w14:textId="77777777" w:rsidR="0059617B" w:rsidRDefault="00446890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in qualità di ________________________ dell’Impresa __________________________________</w:t>
      </w:r>
    </w:p>
    <w:p w14:paraId="16D3A300" w14:textId="77777777" w:rsidR="0059617B" w:rsidRDefault="0059617B">
      <w:pPr>
        <w:spacing w:line="240" w:lineRule="auto"/>
        <w:rPr>
          <w:rFonts w:ascii="Times New Roman" w:eastAsia="Times New Roman" w:hAnsi="Times New Roman" w:cs="Times New Roman"/>
        </w:rPr>
      </w:pPr>
    </w:p>
    <w:p w14:paraId="5020FA82" w14:textId="77777777" w:rsidR="0059617B" w:rsidRDefault="00446890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con sede legale a ____________________ in via _______________________ CAP ____________</w:t>
      </w:r>
    </w:p>
    <w:p w14:paraId="1C374052" w14:textId="77777777" w:rsidR="0059617B" w:rsidRDefault="0059617B">
      <w:pPr>
        <w:spacing w:line="240" w:lineRule="auto"/>
        <w:rPr>
          <w:rFonts w:ascii="Times New Roman" w:eastAsia="Times New Roman" w:hAnsi="Times New Roman" w:cs="Times New Roman"/>
        </w:rPr>
      </w:pPr>
    </w:p>
    <w:p w14:paraId="0EAB3D45" w14:textId="77777777" w:rsidR="0059617B" w:rsidRDefault="00446890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Tel. n. _____________________________ fax n. _______________________________________</w:t>
      </w:r>
    </w:p>
    <w:p w14:paraId="5A5A2B60" w14:textId="77777777" w:rsidR="0059617B" w:rsidRDefault="0059617B">
      <w:pPr>
        <w:spacing w:line="240" w:lineRule="auto"/>
        <w:rPr>
          <w:rFonts w:ascii="Times New Roman" w:eastAsia="Times New Roman" w:hAnsi="Times New Roman" w:cs="Times New Roman"/>
        </w:rPr>
      </w:pPr>
    </w:p>
    <w:p w14:paraId="503EDB44" w14:textId="77777777" w:rsidR="0059617B" w:rsidRDefault="00446890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codice fiscale n _________________________ partita IVA n _____________________________</w:t>
      </w:r>
    </w:p>
    <w:p w14:paraId="166E8DEE" w14:textId="77777777" w:rsidR="0059617B" w:rsidRDefault="0059617B">
      <w:pPr>
        <w:rPr>
          <w:rFonts w:ascii="Times New Roman" w:eastAsia="Times New Roman" w:hAnsi="Times New Roman" w:cs="Times New Roman"/>
        </w:rPr>
      </w:pPr>
    </w:p>
    <w:p w14:paraId="2A47AF37" w14:textId="77777777" w:rsidR="0059617B" w:rsidRPr="00737847" w:rsidRDefault="0044689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73784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MANIFESTA INTERESSE a partecipare alla presente indagine di mercato</w:t>
      </w:r>
    </w:p>
    <w:p w14:paraId="1B199CF6" w14:textId="77777777" w:rsidR="0059617B" w:rsidRDefault="00446890">
      <w:pPr>
        <w:jc w:val="both"/>
      </w:pPr>
      <w:r>
        <w:rPr>
          <w:rFonts w:ascii="Times New Roman" w:eastAsia="Times New Roman" w:hAnsi="Times New Roman" w:cs="Times New Roman"/>
        </w:rPr>
        <w:t>A tal fine, consapevole della responsabilità e delle conseguenze civili e penali previste in caso di dichiarazioni mendaci e/o formazione od uso di atti falsi, richiamate dall’art. 76 del D.P.R. 28.12.2000, n. 445, ai sensi degli artt. 46 e 47 del D.P.R. 445/2000</w:t>
      </w:r>
    </w:p>
    <w:p w14:paraId="40A743E3" w14:textId="77777777" w:rsidR="0059617B" w:rsidRDefault="00446890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DICHIARA</w:t>
      </w:r>
    </w:p>
    <w:p w14:paraId="6BE42FFB" w14:textId="77777777" w:rsidR="0059617B" w:rsidRDefault="00446890">
      <w:pPr>
        <w:numPr>
          <w:ilvl w:val="0"/>
          <w:numId w:val="1"/>
        </w:numPr>
        <w:spacing w:after="0"/>
        <w:ind w:left="284" w:hanging="284"/>
        <w:jc w:val="both"/>
      </w:pPr>
      <w:r>
        <w:rPr>
          <w:rFonts w:ascii="Times New Roman" w:eastAsia="Times New Roman" w:hAnsi="Times New Roman" w:cs="Times New Roman"/>
          <w:color w:val="000000"/>
        </w:rPr>
        <w:t xml:space="preserve">di accettare che, tutte le comunicazioni nell’ambito della presente procedura avvengano esclusivamente attraverso Posta Elettronica Certificata all’indirizzo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Pec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: protocollo.iov@pecveneto.it. </w:t>
      </w:r>
    </w:p>
    <w:p w14:paraId="2C11AC31" w14:textId="77777777" w:rsidR="0059617B" w:rsidRDefault="0059617B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14:paraId="3D079EF4" w14:textId="77777777" w:rsidR="0059617B" w:rsidRDefault="00446890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che l’impresa è iscritta nel registro delle Imprese della Camera di Commercio, Industria, Artigianato e Agricoltura della Provincia di: __________________ per le seguenti attività:</w:t>
      </w:r>
    </w:p>
    <w:p w14:paraId="6869D798" w14:textId="77777777" w:rsidR="0059617B" w:rsidRDefault="0044689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______________________________________________________________________________________________________________________________________________________________________________</w:t>
      </w:r>
    </w:p>
    <w:p w14:paraId="3F80E412" w14:textId="77777777" w:rsidR="0059617B" w:rsidRDefault="0059617B">
      <w:pPr>
        <w:spacing w:after="0"/>
        <w:ind w:left="720"/>
        <w:jc w:val="both"/>
        <w:rPr>
          <w:rFonts w:ascii="Times New Roman" w:eastAsia="Times New Roman" w:hAnsi="Times New Roman" w:cs="Times New Roman"/>
          <w:color w:val="000000"/>
        </w:rPr>
      </w:pPr>
    </w:p>
    <w:p w14:paraId="4EBA580F" w14:textId="77777777" w:rsidR="0059617B" w:rsidRDefault="00446890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che non ricorre, sia nei confronti del concorrente che delle persone fisiche elencate dall’art. 94, comma 3, del D. Lgs 36/2023, alcuna delle cause di esclusione dalle gare per l’affidamento di contratti pubblici di cui all’art. 94 del D. Lgs 36/2023.</w:t>
      </w:r>
    </w:p>
    <w:p w14:paraId="5DD12944" w14:textId="77777777" w:rsidR="0059617B" w:rsidRDefault="00446890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In particolare, l’assenza delle cause di esclusione previste dai seguenti articoli:</w:t>
      </w:r>
    </w:p>
    <w:p w14:paraId="3C28EC2C" w14:textId="77777777" w:rsidR="0059617B" w:rsidRDefault="00446890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art. 94 relativamente ai seguenti commi:</w:t>
      </w:r>
    </w:p>
    <w:p w14:paraId="08F91EFE" w14:textId="77777777" w:rsidR="0059617B" w:rsidRDefault="00446890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- comma 1, incluse quelle previste dalla lettera b-c (assenza di condanna per false comunicazioni sociali);</w:t>
      </w:r>
    </w:p>
    <w:p w14:paraId="5826A2EE" w14:textId="77777777" w:rsidR="0059617B" w:rsidRDefault="00446890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comma 2 (rispetto della normativa antimafia), per conto di tutti i soggetti individuati dal comma 3;</w:t>
      </w:r>
    </w:p>
    <w:p w14:paraId="5D456830" w14:textId="77777777" w:rsidR="0059617B" w:rsidRDefault="00446890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comma 5 lettere a), d), e) e f);</w:t>
      </w:r>
    </w:p>
    <w:p w14:paraId="4ABAF093" w14:textId="77777777" w:rsidR="0059617B" w:rsidRDefault="00446890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comma 6;</w:t>
      </w:r>
    </w:p>
    <w:p w14:paraId="00AC09E7" w14:textId="77777777" w:rsidR="0059617B" w:rsidRDefault="00446890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art. 95, comma 2;</w:t>
      </w:r>
    </w:p>
    <w:p w14:paraId="630495DE" w14:textId="77777777" w:rsidR="0059617B" w:rsidRDefault="00446890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art. 98, comma 3, lettera d).</w:t>
      </w:r>
    </w:p>
    <w:p w14:paraId="41F65345" w14:textId="77777777" w:rsidR="0059617B" w:rsidRDefault="0059617B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14:paraId="21E55968" w14:textId="77777777" w:rsidR="0059617B" w:rsidRDefault="00446890">
      <w:pPr>
        <w:numPr>
          <w:ilvl w:val="0"/>
          <w:numId w:val="1"/>
        </w:numPr>
        <w:spacing w:after="0"/>
        <w:ind w:left="284" w:hanging="284"/>
        <w:jc w:val="both"/>
      </w:pPr>
      <w:r>
        <w:rPr>
          <w:rFonts w:ascii="Times New Roman" w:eastAsia="Times New Roman" w:hAnsi="Times New Roman" w:cs="Times New Roman"/>
          <w:color w:val="000000"/>
        </w:rPr>
        <w:t xml:space="preserve">di aver effettuato servizi analoghi, realizzati negli ultimi tre anni (2021-2022-2023), per strutture pubbliche e/o private (indicare date, importi e destinatari) di seguito descritti: </w:t>
      </w:r>
    </w:p>
    <w:tbl>
      <w:tblPr>
        <w:tblW w:w="9808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6"/>
        <w:gridCol w:w="2444"/>
        <w:gridCol w:w="2445"/>
        <w:gridCol w:w="2473"/>
      </w:tblGrid>
      <w:tr w:rsidR="0059617B" w14:paraId="69306930" w14:textId="77777777"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A3AE5D" w14:textId="77777777" w:rsidR="0059617B" w:rsidRDefault="00446890">
            <w:pPr>
              <w:widowControl w:val="0"/>
              <w:spacing w:before="2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PERIODO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651FD9" w14:textId="77777777" w:rsidR="0059617B" w:rsidRDefault="00446890">
            <w:pPr>
              <w:widowControl w:val="0"/>
              <w:spacing w:before="2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LOCALITA’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837743" w14:textId="77777777" w:rsidR="0059617B" w:rsidRDefault="00446890">
            <w:pPr>
              <w:widowControl w:val="0"/>
              <w:spacing w:before="2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IMPORTO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31E5B" w14:textId="77777777" w:rsidR="0059617B" w:rsidRDefault="00446890">
            <w:pPr>
              <w:widowControl w:val="0"/>
              <w:spacing w:before="2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DESTINATARIO</w:t>
            </w:r>
          </w:p>
        </w:tc>
      </w:tr>
      <w:tr w:rsidR="0059617B" w14:paraId="29639C3A" w14:textId="77777777"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40585E" w14:textId="77777777" w:rsidR="0059617B" w:rsidRDefault="0059617B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8AC047" w14:textId="77777777" w:rsidR="0059617B" w:rsidRDefault="0059617B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FF2B21" w14:textId="77777777" w:rsidR="0059617B" w:rsidRDefault="0059617B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64CF9" w14:textId="77777777" w:rsidR="0059617B" w:rsidRDefault="0059617B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9617B" w14:paraId="72D9CE57" w14:textId="77777777"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6D1BE5" w14:textId="77777777" w:rsidR="0059617B" w:rsidRDefault="0059617B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D418F1" w14:textId="77777777" w:rsidR="0059617B" w:rsidRDefault="0059617B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CD9145" w14:textId="77777777" w:rsidR="0059617B" w:rsidRDefault="0059617B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AD4FE" w14:textId="77777777" w:rsidR="0059617B" w:rsidRDefault="0059617B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9617B" w14:paraId="0DF041BF" w14:textId="77777777"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CDD70B" w14:textId="77777777" w:rsidR="0059617B" w:rsidRDefault="0059617B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BF8926" w14:textId="77777777" w:rsidR="0059617B" w:rsidRDefault="0059617B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FD73EE" w14:textId="77777777" w:rsidR="0059617B" w:rsidRDefault="0059617B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57ED9" w14:textId="77777777" w:rsidR="0059617B" w:rsidRDefault="0059617B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9617B" w14:paraId="7A255740" w14:textId="77777777"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16FA0D" w14:textId="77777777" w:rsidR="0059617B" w:rsidRDefault="0059617B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83B15E" w14:textId="77777777" w:rsidR="0059617B" w:rsidRDefault="0059617B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384B85" w14:textId="77777777" w:rsidR="0059617B" w:rsidRDefault="0059617B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62E92" w14:textId="77777777" w:rsidR="0059617B" w:rsidRDefault="0059617B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59125A5" w14:textId="77777777" w:rsidR="0059617B" w:rsidRDefault="0059617B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14:paraId="2C5DD3EE" w14:textId="77777777" w:rsidR="0059617B" w:rsidRDefault="00446890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di possedere adeguata polizza per copertura assicurativa contro i rischi professionali (articolo 2, comma 4, del Codice);</w:t>
      </w:r>
    </w:p>
    <w:p w14:paraId="269812A7" w14:textId="77777777" w:rsidR="0059617B" w:rsidRDefault="0059617B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14:paraId="1F8670A2" w14:textId="77777777" w:rsidR="00446890" w:rsidRDefault="00446890" w:rsidP="00446890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di essere consapevole ed accettare che la presentazione della presente manifestazione di interesse non impegna in alcun modo l’Istituto Oncologico Veneto e pertanto il soggetto da me qui rappresentato nulla può esigere e/o richiedere al riguardo per qualsivoglia ragione o titolo;</w:t>
      </w:r>
    </w:p>
    <w:p w14:paraId="039BC3CF" w14:textId="77777777" w:rsidR="00446890" w:rsidRDefault="00446890" w:rsidP="00446890">
      <w:pPr>
        <w:pStyle w:val="Paragrafoelenco"/>
        <w:rPr>
          <w:rFonts w:ascii="Times New Roman" w:eastAsia="Times New Roman" w:hAnsi="Times New Roman" w:cs="Times New Roman"/>
          <w:color w:val="000000"/>
        </w:rPr>
      </w:pPr>
    </w:p>
    <w:p w14:paraId="47F58A94" w14:textId="71A34477" w:rsidR="00446890" w:rsidRPr="00446890" w:rsidRDefault="00446890" w:rsidP="00446890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 w:rsidRPr="00446890">
        <w:rPr>
          <w:rFonts w:ascii="Times New Roman" w:eastAsia="Times New Roman" w:hAnsi="Times New Roman" w:cs="Times New Roman"/>
          <w:color w:val="000000"/>
        </w:rPr>
        <w:t>di accettare incondizionatamente tutte le clausole pattizie di cui al Protocollo di legalità sottoscritto in data 09/10/2025 ai fini della prevenzione dei tentativi d’infiltrazione della criminalità organizzata e del contrasto alla corruzione nel settore dei contratti pubblici di lavori, servizi e forniture, consultabile sul sito  all’indirizzo </w:t>
      </w:r>
      <w:hyperlink r:id="rId6" w:tgtFrame="_blank" w:history="1">
        <w:r w:rsidRPr="00446890">
          <w:rPr>
            <w:rFonts w:ascii="Times New Roman" w:eastAsia="Times New Roman" w:hAnsi="Times New Roman" w:cs="Times New Roman"/>
            <w:color w:val="000000"/>
          </w:rPr>
          <w:t>https://www.regione.veneto.it/documents/10136/13816557/Protocollo_legalita_DGR_721_2025_Firmato_signed.pdf/bea11e6b-ff14-4a59-8c2c-29a757e6e954</w:t>
        </w:r>
      </w:hyperlink>
      <w:r w:rsidRPr="00446890">
        <w:rPr>
          <w:rFonts w:ascii="Times New Roman" w:eastAsia="Times New Roman" w:hAnsi="Times New Roman" w:cs="Times New Roman"/>
          <w:color w:val="000000"/>
        </w:rPr>
        <w:t xml:space="preserve">. </w:t>
      </w:r>
      <w:r w:rsidRPr="00446890">
        <w:rPr>
          <w:rFonts w:ascii="Times New Roman" w:eastAsia="Times New Roman" w:hAnsi="Times New Roman" w:cs="Times New Roman"/>
          <w:color w:val="000000"/>
        </w:rPr>
        <w:t>La mancata accettazione delle clausole del Protocollo di legalità è causa di esclusione dalla presente procedura di affidamento. Ai sensi delle clausole 3A, 8A, 8C, 9B, 10A e 10B del “Protocollo di legalità” la stazione appaltante non autorizzerà subappalti a favore delle imprese partecipanti alle operazioni di selezione e non risultate aggiudicatari.</w:t>
      </w:r>
    </w:p>
    <w:p w14:paraId="1F66DB2A" w14:textId="31905D25" w:rsidR="0059617B" w:rsidRPr="00446890" w:rsidRDefault="00446890" w:rsidP="00446890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 w:rsidRPr="00446890">
        <w:rPr>
          <w:rFonts w:ascii="Times New Roman" w:eastAsia="Times New Roman" w:hAnsi="Times New Roman" w:cs="Times New Roman"/>
          <w:color w:val="000000"/>
        </w:rPr>
        <w:t xml:space="preserve">Per informazioni e chiarimenti è possibile inviare richieste di chiarimento tramite la funzionalità “Comunicazioni della procedura” della piattaforma </w:t>
      </w:r>
      <w:proofErr w:type="spellStart"/>
      <w:r w:rsidRPr="00446890">
        <w:rPr>
          <w:rFonts w:ascii="Times New Roman" w:eastAsia="Times New Roman" w:hAnsi="Times New Roman" w:cs="Times New Roman"/>
          <w:color w:val="000000"/>
        </w:rPr>
        <w:t>Sintel</w:t>
      </w:r>
      <w:proofErr w:type="spellEnd"/>
      <w:r w:rsidRPr="00446890">
        <w:rPr>
          <w:rFonts w:ascii="Times New Roman" w:eastAsia="Times New Roman" w:hAnsi="Times New Roman" w:cs="Times New Roman"/>
          <w:color w:val="000000"/>
        </w:rPr>
        <w:t xml:space="preserve">; </w:t>
      </w:r>
    </w:p>
    <w:p w14:paraId="4A67010B" w14:textId="77777777" w:rsidR="00446890" w:rsidRPr="00446890" w:rsidRDefault="00446890" w:rsidP="00446890">
      <w:pPr>
        <w:spacing w:after="0"/>
        <w:jc w:val="both"/>
        <w:rPr>
          <w:rFonts w:ascii="Times New Roman" w:eastAsia="Times New Roman" w:hAnsi="Times New Roman" w:cs="Times New Roman"/>
          <w:color w:val="000000"/>
        </w:rPr>
      </w:pPr>
    </w:p>
    <w:p w14:paraId="47F29B12" w14:textId="77777777" w:rsidR="0059617B" w:rsidRDefault="00446890">
      <w:pPr>
        <w:numPr>
          <w:ilvl w:val="0"/>
          <w:numId w:val="1"/>
        </w:numPr>
        <w:ind w:left="426" w:hanging="426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di autorizzare, ai sensi del Regolamento del Parlamento Europeo e del Consiglio n. 679 del 27/04/2016 UE, l’Istituto Oncologico Veneto al trattamento dei propri dati personali, esclusivamente per le finalità inerenti la gestione della procedura.</w:t>
      </w:r>
    </w:p>
    <w:p w14:paraId="4133DFF3" w14:textId="77777777" w:rsidR="0059617B" w:rsidRDefault="0044689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Lì ___________________________</w:t>
      </w:r>
    </w:p>
    <w:p w14:paraId="7E234205" w14:textId="77777777" w:rsidR="0059617B" w:rsidRDefault="00446890">
      <w:pPr>
        <w:ind w:left="5103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Timbro della Ditta</w:t>
      </w:r>
    </w:p>
    <w:p w14:paraId="29A8A45E" w14:textId="77777777" w:rsidR="0059617B" w:rsidRDefault="00446890">
      <w:pPr>
        <w:ind w:left="5103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Firma digitale del Legale Rappresentante</w:t>
      </w:r>
    </w:p>
    <w:p w14:paraId="45B66903" w14:textId="77777777" w:rsidR="0059617B" w:rsidRDefault="00446890">
      <w:pPr>
        <w:ind w:left="510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_______________________________________</w:t>
      </w:r>
    </w:p>
    <w:p w14:paraId="01E78125" w14:textId="77777777" w:rsidR="0059617B" w:rsidRDefault="0059617B">
      <w:pPr>
        <w:jc w:val="both"/>
        <w:rPr>
          <w:rFonts w:ascii="Times New Roman" w:eastAsia="Times New Roman" w:hAnsi="Times New Roman" w:cs="Times New Roman"/>
        </w:rPr>
      </w:pPr>
    </w:p>
    <w:p w14:paraId="29520EE2" w14:textId="77777777" w:rsidR="0059617B" w:rsidRDefault="00446890">
      <w:pPr>
        <w:jc w:val="both"/>
      </w:pPr>
      <w:r>
        <w:rPr>
          <w:rFonts w:ascii="Times New Roman" w:eastAsia="Times New Roman" w:hAnsi="Times New Roman" w:cs="Times New Roman"/>
        </w:rPr>
        <w:t xml:space="preserve">N.B: Si avvisa che, ai sensi dell’art. 76 d.P.R. 28/12/2000, n.445 “Chiunque rilascia dichiarazioni mendaci, forma atti falsi o ne fa uso nei casi previsti dal presente testo unico è punito ai sensi del codice penale e delle </w:t>
      </w:r>
      <w:r>
        <w:rPr>
          <w:rFonts w:ascii="Times New Roman" w:eastAsia="Times New Roman" w:hAnsi="Times New Roman" w:cs="Times New Roman"/>
        </w:rPr>
        <w:lastRenderedPageBreak/>
        <w:t>leggi speciali in materia. L’esibizione di un atto contenente dati non più rispondenti a verità equivale ad uso di atto falso”.</w:t>
      </w:r>
    </w:p>
    <w:sectPr w:rsidR="0059617B">
      <w:pgSz w:w="11906" w:h="16838"/>
      <w:pgMar w:top="1276" w:right="1134" w:bottom="851" w:left="1134" w:header="0" w:footer="0" w:gutter="0"/>
      <w:pgNumType w:start="1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61A44"/>
    <w:multiLevelType w:val="multilevel"/>
    <w:tmpl w:val="B96866C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47C7096"/>
    <w:multiLevelType w:val="multilevel"/>
    <w:tmpl w:val="070EFF64"/>
    <w:lvl w:ilvl="0">
      <w:start w:val="1"/>
      <w:numFmt w:val="decimal"/>
      <w:lvlText w:val="%1)"/>
      <w:lvlJc w:val="left"/>
      <w:pPr>
        <w:tabs>
          <w:tab w:val="num" w:pos="0"/>
        </w:tabs>
        <w:ind w:left="1065" w:hanging="70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974285574">
    <w:abstractNumId w:val="1"/>
  </w:num>
  <w:num w:numId="2" w16cid:durableId="6186059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autoHyphenation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17B"/>
    <w:rsid w:val="00446890"/>
    <w:rsid w:val="0059617B"/>
    <w:rsid w:val="00737847"/>
    <w:rsid w:val="00B42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740C9"/>
  <w15:docId w15:val="{9C03F88B-EE56-4757-AD3C-12AAD553F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Cs w:val="22"/>
        <w:lang w:val="it-IT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632FB"/>
    <w:pPr>
      <w:spacing w:after="160" w:line="259" w:lineRule="auto"/>
    </w:pPr>
    <w:rPr>
      <w:sz w:val="22"/>
      <w:lang w:eastAsia="en-US"/>
    </w:rPr>
  </w:style>
  <w:style w:type="paragraph" w:styleId="Titolo1">
    <w:name w:val="heading 1"/>
    <w:next w:val="LO-normal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next w:val="LO-normal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next w:val="LO-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next w:val="LO-normal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next w:val="LO-normal"/>
    <w:qFormat/>
    <w:pPr>
      <w:keepNext/>
      <w:keepLines/>
      <w:spacing w:before="220" w:after="40"/>
      <w:outlineLvl w:val="4"/>
    </w:pPr>
    <w:rPr>
      <w:b/>
      <w:sz w:val="22"/>
    </w:rPr>
  </w:style>
  <w:style w:type="paragraph" w:styleId="Titolo6">
    <w:name w:val="heading 6"/>
    <w:next w:val="LO-normal"/>
    <w:qFormat/>
    <w:pPr>
      <w:keepNext/>
      <w:keepLines/>
      <w:spacing w:before="200" w:after="40"/>
      <w:outlineLvl w:val="5"/>
    </w:pPr>
    <w:rPr>
      <w:b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LO-normal"/>
    <w:next w:val="Corpotesto"/>
    <w:qFormat/>
    <w:pPr>
      <w:keepNext/>
      <w:keepLines/>
      <w:spacing w:before="480" w:after="120" w:line="240" w:lineRule="auto"/>
    </w:pPr>
    <w:rPr>
      <w:b/>
      <w:sz w:val="72"/>
      <w:szCs w:val="72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customStyle="1" w:styleId="LO-normal">
    <w:name w:val="LO-normal"/>
    <w:qFormat/>
    <w:pPr>
      <w:spacing w:after="160" w:line="259" w:lineRule="auto"/>
    </w:pPr>
    <w:rPr>
      <w:sz w:val="22"/>
    </w:rPr>
  </w:style>
  <w:style w:type="paragraph" w:styleId="NormaleWeb">
    <w:name w:val="Normal (Web)"/>
    <w:basedOn w:val="Normale"/>
    <w:qFormat/>
    <w:rsid w:val="00FB6CA8"/>
    <w:pPr>
      <w:spacing w:before="280" w:after="280" w:line="240" w:lineRule="auto"/>
    </w:pPr>
    <w:rPr>
      <w:rFonts w:ascii="Times New Roman" w:eastAsia="Times New Roman" w:hAnsi="Times New Roman"/>
      <w:kern w:val="2"/>
      <w:sz w:val="24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B56F72"/>
    <w:pPr>
      <w:ind w:left="720"/>
      <w:contextualSpacing/>
    </w:pPr>
  </w:style>
  <w:style w:type="paragraph" w:styleId="Sottotitolo">
    <w:name w:val="Subtitle"/>
    <w:basedOn w:val="LO-normal"/>
    <w:next w:val="LO-normal"/>
    <w:qFormat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737847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378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regione.veneto.it/documents/10136/13816557/Protocollo_legalita_DGR_721_2025_Firmato_signed.pdf/bea11e6b-ff14-4a59-8c2c-29a757e6e95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jk7hJO6Ub1Fhc45Wk9mwXHsfVeaQ==">AMUW2mWqi+VCTwfgsB7Cu1fQqc9UoY6zA1l1tazZjVd2uLyFRuldVEGlmqUcQ4yu5MguDh7wsXhKWQLuVsDUEIxWlIEj/IlBSkePSdTMMc0kj+ik9xj90R/lKOh14cSmq/aulty+lKNx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758</Words>
  <Characters>4321</Characters>
  <Application>Microsoft Office Word</Application>
  <DocSecurity>0</DocSecurity>
  <Lines>36</Lines>
  <Paragraphs>10</Paragraphs>
  <ScaleCrop>false</ScaleCrop>
  <Company>Istituto Oncologico Veneto</Company>
  <LinksUpToDate>false</LinksUpToDate>
  <CharactersWithSpaces>5069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Alemanno</dc:creator>
  <dc:description/>
  <cp:lastModifiedBy>Lorenza Di Felice</cp:lastModifiedBy>
  <cp:revision>6</cp:revision>
  <cp:lastPrinted>2022-06-10T13:45:00Z</cp:lastPrinted>
  <dcterms:created xsi:type="dcterms:W3CDTF">2025-01-02T14:40:00Z</dcterms:created>
  <dcterms:modified xsi:type="dcterms:W3CDTF">2025-10-31T13:10:00Z</dcterms:modified>
  <dc:language>it-IT</dc:language>
</cp:coreProperties>
</file>