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3BB" w:rsidRDefault="007F13BB"/>
    <w:p w:rsidR="002B4826" w:rsidRPr="002B4826" w:rsidRDefault="002B4826" w:rsidP="002B4826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it-IT"/>
        </w:rPr>
      </w:pPr>
      <w:hyperlink r:id="rId4" w:history="1">
        <w:r w:rsidRPr="002B4826">
          <w:rPr>
            <w:rFonts w:ascii="Calibri" w:eastAsia="Times New Roman" w:hAnsi="Calibri" w:cs="Calibri"/>
            <w:color w:val="0563C1"/>
            <w:u w:val="single"/>
            <w:lang w:eastAsia="it-IT"/>
          </w:rPr>
          <w:t>https://dati.anticorruzione.it/superset/dashboard/dettaglio_cig/?cig=B277E49715</w:t>
        </w:r>
      </w:hyperlink>
    </w:p>
    <w:p w:rsidR="002B4826" w:rsidRDefault="002B4826">
      <w:bookmarkStart w:id="0" w:name="_GoBack"/>
      <w:bookmarkEnd w:id="0"/>
    </w:p>
    <w:sectPr w:rsidR="002B482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95"/>
    <w:rsid w:val="002B4826"/>
    <w:rsid w:val="007F13BB"/>
    <w:rsid w:val="00CE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7319F"/>
  <w15:chartTrackingRefBased/>
  <w15:docId w15:val="{25CB5468-6C86-4A5D-B328-9CDAC6FE1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2B482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ati.anticorruzione.it/superset/dashboard/dettaglio_cig/?cig=B277E49715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152</Characters>
  <Application>Microsoft Office Word</Application>
  <DocSecurity>0</DocSecurity>
  <Lines>1</Lines>
  <Paragraphs>1</Paragraphs>
  <ScaleCrop>false</ScaleCrop>
  <Company>Istituto Oncologico Veneto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Baliello</dc:creator>
  <cp:keywords/>
  <dc:description/>
  <cp:lastModifiedBy>Manuela Baliello</cp:lastModifiedBy>
  <cp:revision>2</cp:revision>
  <dcterms:created xsi:type="dcterms:W3CDTF">2025-06-05T09:44:00Z</dcterms:created>
  <dcterms:modified xsi:type="dcterms:W3CDTF">2025-06-05T09:44:00Z</dcterms:modified>
</cp:coreProperties>
</file>