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681" w:rsidRDefault="00417681">
      <w:pPr>
        <w:jc w:val="both"/>
        <w:rPr>
          <w:rFonts w:ascii="Calibri" w:eastAsia="Calibri" w:hAnsi="Calibri" w:cs="Calibri"/>
          <w:b/>
          <w:bCs/>
          <w:sz w:val="20"/>
          <w:szCs w:val="20"/>
        </w:rPr>
      </w:pPr>
    </w:p>
    <w:p w:rsidR="00417681" w:rsidRDefault="00417681">
      <w:pPr>
        <w:jc w:val="both"/>
        <w:rPr>
          <w:rFonts w:ascii="Calibri" w:eastAsia="Calibri" w:hAnsi="Calibri" w:cs="Calibri"/>
          <w:b/>
          <w:bCs/>
          <w:sz w:val="20"/>
          <w:szCs w:val="20"/>
        </w:rPr>
      </w:pPr>
    </w:p>
    <w:p w:rsidR="00417681" w:rsidRDefault="007E65B8">
      <w:pPr>
        <w:jc w:val="center"/>
        <w:rPr>
          <w:rFonts w:ascii="Calibri" w:eastAsia="Calibri" w:hAnsi="Calibri" w:cs="Calibri"/>
          <w:b/>
          <w:bCs/>
          <w:sz w:val="20"/>
          <w:szCs w:val="20"/>
        </w:rPr>
      </w:pPr>
      <w:r>
        <w:rPr>
          <w:rFonts w:ascii="Calibri" w:eastAsia="Calibri" w:hAnsi="Calibri" w:cs="Calibri"/>
          <w:b/>
          <w:bCs/>
          <w:sz w:val="20"/>
          <w:szCs w:val="20"/>
        </w:rPr>
        <w:t>Comunicato Stampa</w:t>
      </w:r>
    </w:p>
    <w:p w:rsidR="00417681" w:rsidRDefault="00417681">
      <w:pPr>
        <w:jc w:val="center"/>
        <w:rPr>
          <w:rFonts w:ascii="Calibri" w:eastAsia="Calibri" w:hAnsi="Calibri" w:cs="Calibri"/>
          <w:b/>
          <w:bCs/>
          <w:i/>
          <w:iCs/>
          <w:sz w:val="20"/>
          <w:szCs w:val="20"/>
        </w:rPr>
      </w:pPr>
    </w:p>
    <w:p w:rsidR="004879C7" w:rsidRPr="004879C7" w:rsidRDefault="004879C7" w:rsidP="004879C7">
      <w:pPr>
        <w:jc w:val="center"/>
        <w:rPr>
          <w:rFonts w:ascii="Calibri" w:eastAsia="Calibri" w:hAnsi="Calibri" w:cs="Calibri"/>
          <w:b/>
          <w:bCs/>
          <w:i/>
          <w:iCs/>
          <w:caps/>
          <w:sz w:val="20"/>
          <w:szCs w:val="20"/>
        </w:rPr>
      </w:pPr>
      <w:r w:rsidRPr="004879C7">
        <w:rPr>
          <w:rFonts w:ascii="Calibri" w:eastAsia="Calibri" w:hAnsi="Calibri" w:cs="Calibri"/>
          <w:b/>
          <w:bCs/>
          <w:i/>
          <w:iCs/>
          <w:caps/>
          <w:sz w:val="20"/>
          <w:szCs w:val="20"/>
        </w:rPr>
        <w:t>L’ENDOSCOPIA DELLO IOV SI CONFERMA LEADER IN ITALIA PER LE PATOLOGIE DELL’ESOFAGO</w:t>
      </w:r>
    </w:p>
    <w:p w:rsidR="00417681" w:rsidRDefault="00417681">
      <w:pPr>
        <w:jc w:val="center"/>
        <w:rPr>
          <w:rFonts w:ascii="Calibri" w:eastAsia="Calibri" w:hAnsi="Calibri" w:cs="Calibri"/>
          <w:b/>
          <w:bCs/>
          <w:caps/>
          <w:sz w:val="20"/>
          <w:szCs w:val="20"/>
          <w:lang w:val="en-US"/>
        </w:rPr>
      </w:pPr>
    </w:p>
    <w:p w:rsidR="00417681" w:rsidRDefault="00417681">
      <w:pPr>
        <w:jc w:val="both"/>
        <w:rPr>
          <w:rFonts w:ascii="Calibri" w:eastAsia="Calibri" w:hAnsi="Calibri" w:cs="Calibri"/>
          <w:b/>
          <w:bCs/>
          <w:sz w:val="20"/>
          <w:szCs w:val="20"/>
        </w:rPr>
      </w:pPr>
    </w:p>
    <w:p w:rsidR="00417681" w:rsidRDefault="00417681">
      <w:pPr>
        <w:jc w:val="both"/>
        <w:rPr>
          <w:rFonts w:ascii="Calibri" w:eastAsia="Calibri" w:hAnsi="Calibri" w:cs="Calibri"/>
          <w:b/>
          <w:bCs/>
          <w:sz w:val="20"/>
          <w:szCs w:val="20"/>
        </w:rPr>
      </w:pPr>
    </w:p>
    <w:p w:rsidR="004879C7" w:rsidRDefault="004879C7" w:rsidP="004879C7">
      <w:pPr>
        <w:jc w:val="both"/>
        <w:rPr>
          <w:rFonts w:ascii="Calibri" w:eastAsia="Calibri" w:hAnsi="Calibri" w:cs="Calibri"/>
          <w:sz w:val="20"/>
          <w:szCs w:val="20"/>
        </w:rPr>
      </w:pPr>
      <w:r w:rsidRPr="004879C7">
        <w:rPr>
          <w:rFonts w:ascii="Calibri" w:eastAsia="Calibri" w:hAnsi="Calibri" w:cs="Calibri"/>
          <w:sz w:val="20"/>
          <w:szCs w:val="20"/>
        </w:rPr>
        <w:t xml:space="preserve">Nei giorni scorsi i medici del </w:t>
      </w:r>
      <w:r>
        <w:rPr>
          <w:rFonts w:ascii="Calibri" w:eastAsia="Calibri" w:hAnsi="Calibri" w:cs="Calibri"/>
          <w:sz w:val="20"/>
          <w:szCs w:val="20"/>
        </w:rPr>
        <w:t>S</w:t>
      </w:r>
      <w:r w:rsidRPr="004879C7">
        <w:rPr>
          <w:rFonts w:ascii="Calibri" w:eastAsia="Calibri" w:hAnsi="Calibri" w:cs="Calibri"/>
          <w:sz w:val="20"/>
          <w:szCs w:val="20"/>
        </w:rPr>
        <w:t>ervizio di Endoscopia Digestiva dello IOV hanno eseguito un’eccezionale procedura endoscopica che non era ancora mai stata effettuata in Italia</w:t>
      </w:r>
      <w:r>
        <w:rPr>
          <w:rFonts w:ascii="Calibri" w:eastAsia="Calibri" w:hAnsi="Calibri" w:cs="Calibri"/>
          <w:sz w:val="20"/>
          <w:szCs w:val="20"/>
        </w:rPr>
        <w:t>, confermandosi leader nazionale, e non solo, nell’utilizzo di tecniche innovative che stanno aprendo orizzonti fino a pochi anni fa impensabili per questa importante specialità oncologica.</w:t>
      </w:r>
    </w:p>
    <w:p w:rsidR="004879C7" w:rsidRDefault="004879C7" w:rsidP="004879C7">
      <w:pPr>
        <w:jc w:val="both"/>
        <w:rPr>
          <w:rFonts w:ascii="Calibri" w:eastAsia="Calibri" w:hAnsi="Calibri" w:cs="Calibri"/>
          <w:sz w:val="20"/>
          <w:szCs w:val="20"/>
        </w:rPr>
      </w:pPr>
    </w:p>
    <w:p w:rsidR="004879C7" w:rsidRDefault="004879C7" w:rsidP="004879C7">
      <w:pPr>
        <w:jc w:val="both"/>
        <w:rPr>
          <w:rFonts w:ascii="Calibri" w:eastAsia="Calibri" w:hAnsi="Calibri" w:cs="Calibri"/>
          <w:sz w:val="20"/>
          <w:szCs w:val="20"/>
        </w:rPr>
      </w:pPr>
      <w:r w:rsidRPr="004879C7">
        <w:rPr>
          <w:rFonts w:ascii="Calibri" w:eastAsia="Calibri" w:hAnsi="Calibri" w:cs="Calibri"/>
          <w:sz w:val="20"/>
          <w:szCs w:val="20"/>
        </w:rPr>
        <w:t>«</w:t>
      </w:r>
      <w:r>
        <w:rPr>
          <w:rFonts w:ascii="Calibri" w:eastAsia="Calibri" w:hAnsi="Calibri" w:cs="Calibri"/>
          <w:sz w:val="20"/>
          <w:szCs w:val="20"/>
        </w:rPr>
        <w:t xml:space="preserve">Si è trattato </w:t>
      </w:r>
      <w:r w:rsidRPr="004879C7">
        <w:rPr>
          <w:rFonts w:ascii="Calibri" w:eastAsia="Calibri" w:hAnsi="Calibri" w:cs="Calibri"/>
          <w:sz w:val="20"/>
          <w:szCs w:val="20"/>
        </w:rPr>
        <w:t xml:space="preserve">– spiega il Dr. Stefano </w:t>
      </w:r>
      <w:proofErr w:type="spellStart"/>
      <w:r w:rsidRPr="004879C7">
        <w:rPr>
          <w:rFonts w:ascii="Calibri" w:eastAsia="Calibri" w:hAnsi="Calibri" w:cs="Calibri"/>
          <w:sz w:val="20"/>
          <w:szCs w:val="20"/>
        </w:rPr>
        <w:t>Realdon</w:t>
      </w:r>
      <w:proofErr w:type="spellEnd"/>
      <w:r w:rsidRPr="004879C7">
        <w:rPr>
          <w:rFonts w:ascii="Calibri" w:eastAsia="Calibri" w:hAnsi="Calibri" w:cs="Calibri"/>
          <w:sz w:val="20"/>
          <w:szCs w:val="20"/>
        </w:rPr>
        <w:t>, Responsabile del Servizio</w:t>
      </w:r>
      <w:r>
        <w:rPr>
          <w:rFonts w:ascii="Calibri" w:eastAsia="Calibri" w:hAnsi="Calibri" w:cs="Calibri"/>
          <w:sz w:val="20"/>
          <w:szCs w:val="20"/>
        </w:rPr>
        <w:t>, a proposito dell</w:t>
      </w:r>
      <w:bookmarkStart w:id="0" w:name="_GoBack"/>
      <w:bookmarkEnd w:id="0"/>
      <w:r>
        <w:rPr>
          <w:rFonts w:ascii="Calibri" w:eastAsia="Calibri" w:hAnsi="Calibri" w:cs="Calibri"/>
          <w:sz w:val="20"/>
          <w:szCs w:val="20"/>
        </w:rPr>
        <w:t>a nuova procedura</w:t>
      </w:r>
      <w:r w:rsidRPr="004879C7">
        <w:rPr>
          <w:rFonts w:ascii="Calibri" w:eastAsia="Calibri" w:hAnsi="Calibri" w:cs="Calibri"/>
          <w:sz w:val="20"/>
          <w:szCs w:val="20"/>
        </w:rPr>
        <w:t xml:space="preserve"> </w:t>
      </w:r>
      <w:r w:rsidRPr="004879C7">
        <w:rPr>
          <w:rFonts w:ascii="Calibri" w:eastAsia="Calibri" w:hAnsi="Calibri" w:cs="Calibri"/>
          <w:sz w:val="20"/>
          <w:szCs w:val="20"/>
        </w:rPr>
        <w:t>– della rimozione, in un paziente anziano, di una grossa clip metallica a livello esofageo, che era stata precedentemente posizionata per chiudere una lacerazione della parete dell’esofago. Ormai la tecnologia disponibile in endoscopia ci permette non solo di asportare per via endoscopica delle lesioni che una volta dovevano per forza essere asportate con la chirurgia, ma anche di risolvere esclusivamente con l’endoscopia complicanze che in passato costringevano quasi sempre all’intervento chirurgico in urgenza. Questi progressi ci permettono di “osare” sempre di più con tecniche endoscopiche avanzate per la rimozione dei tumori in fase precoce, nella massima sicurezza per il paziente».</w:t>
      </w:r>
    </w:p>
    <w:p w:rsidR="004879C7" w:rsidRPr="004879C7" w:rsidRDefault="004879C7" w:rsidP="004879C7">
      <w:pPr>
        <w:jc w:val="both"/>
        <w:rPr>
          <w:rFonts w:ascii="Calibri" w:eastAsia="Calibri" w:hAnsi="Calibri" w:cs="Calibri"/>
          <w:sz w:val="20"/>
          <w:szCs w:val="20"/>
        </w:rPr>
      </w:pPr>
    </w:p>
    <w:p w:rsidR="004879C7" w:rsidRPr="004879C7" w:rsidRDefault="004879C7" w:rsidP="004879C7">
      <w:pPr>
        <w:jc w:val="both"/>
        <w:rPr>
          <w:rFonts w:ascii="Calibri" w:eastAsia="Calibri" w:hAnsi="Calibri" w:cs="Calibri"/>
          <w:sz w:val="20"/>
          <w:szCs w:val="20"/>
        </w:rPr>
      </w:pPr>
      <w:r w:rsidRPr="004879C7">
        <w:rPr>
          <w:rFonts w:ascii="Calibri" w:eastAsia="Calibri" w:hAnsi="Calibri" w:cs="Calibri"/>
          <w:sz w:val="20"/>
          <w:szCs w:val="20"/>
        </w:rPr>
        <w:t xml:space="preserve">L’Endoscopia dello IOV, in particolare, da anni è centro di riferimento per la diagnosi e la terapia dell’Esofago di </w:t>
      </w:r>
      <w:proofErr w:type="spellStart"/>
      <w:r w:rsidRPr="004879C7">
        <w:rPr>
          <w:rFonts w:ascii="Calibri" w:eastAsia="Calibri" w:hAnsi="Calibri" w:cs="Calibri"/>
          <w:sz w:val="20"/>
          <w:szCs w:val="20"/>
        </w:rPr>
        <w:t>Barrett</w:t>
      </w:r>
      <w:proofErr w:type="spellEnd"/>
      <w:r w:rsidRPr="004879C7">
        <w:rPr>
          <w:rFonts w:ascii="Calibri" w:eastAsia="Calibri" w:hAnsi="Calibri" w:cs="Calibri"/>
          <w:sz w:val="20"/>
          <w:szCs w:val="20"/>
        </w:rPr>
        <w:t xml:space="preserve"> e delle lesioni neoplastiche “iniziali” dell’esofago: solo nell’ultima settimana, oltre a questo eccezionale intervento, sono state eseguite tre resezioni endoscopiche di tumori dell’esofago con una tecnica chiamata </w:t>
      </w:r>
      <w:proofErr w:type="spellStart"/>
      <w:r w:rsidRPr="004879C7">
        <w:rPr>
          <w:rFonts w:ascii="Calibri" w:eastAsia="Calibri" w:hAnsi="Calibri" w:cs="Calibri"/>
          <w:sz w:val="20"/>
          <w:szCs w:val="20"/>
        </w:rPr>
        <w:t>mucosectomia</w:t>
      </w:r>
      <w:proofErr w:type="spellEnd"/>
      <w:r w:rsidRPr="004879C7">
        <w:rPr>
          <w:rFonts w:ascii="Calibri" w:eastAsia="Calibri" w:hAnsi="Calibri" w:cs="Calibri"/>
          <w:sz w:val="20"/>
          <w:szCs w:val="20"/>
        </w:rPr>
        <w:t xml:space="preserve"> e tre ablazioni per via endoscopia dell’Esofago di </w:t>
      </w:r>
      <w:proofErr w:type="spellStart"/>
      <w:r w:rsidRPr="004879C7">
        <w:rPr>
          <w:rFonts w:ascii="Calibri" w:eastAsia="Calibri" w:hAnsi="Calibri" w:cs="Calibri"/>
          <w:sz w:val="20"/>
          <w:szCs w:val="20"/>
        </w:rPr>
        <w:t>Barrett</w:t>
      </w:r>
      <w:proofErr w:type="spellEnd"/>
      <w:r w:rsidRPr="004879C7">
        <w:rPr>
          <w:rFonts w:ascii="Calibri" w:eastAsia="Calibri" w:hAnsi="Calibri" w:cs="Calibri"/>
          <w:sz w:val="20"/>
          <w:szCs w:val="20"/>
        </w:rPr>
        <w:t xml:space="preserve"> con una tecnica chiamata Radiofrequenza (RFA). Procedure, queste, che solo pochissimi centri di endoscopia in Italia e in Europa in grado di eseguire. </w:t>
      </w:r>
    </w:p>
    <w:p w:rsidR="00AD63E2" w:rsidRDefault="00AD63E2">
      <w:pPr>
        <w:rPr>
          <w:rFonts w:ascii="Calibri" w:eastAsia="Calibri" w:hAnsi="Calibri" w:cs="Calibri"/>
          <w:sz w:val="20"/>
          <w:szCs w:val="20"/>
        </w:rPr>
      </w:pPr>
    </w:p>
    <w:p w:rsidR="00FD46E5" w:rsidRDefault="00FD46E5">
      <w:pPr>
        <w:rPr>
          <w:rFonts w:ascii="Calibri" w:eastAsia="Calibri" w:hAnsi="Calibri" w:cs="Calibri"/>
          <w:sz w:val="20"/>
          <w:szCs w:val="20"/>
        </w:rPr>
      </w:pPr>
    </w:p>
    <w:p w:rsidR="00417681" w:rsidRDefault="007E65B8">
      <w:pPr>
        <w:rPr>
          <w:rFonts w:ascii="Calibri" w:eastAsia="Calibri" w:hAnsi="Calibri" w:cs="Calibri"/>
          <w:i/>
          <w:iCs/>
          <w:sz w:val="20"/>
          <w:szCs w:val="20"/>
        </w:rPr>
      </w:pPr>
      <w:r>
        <w:rPr>
          <w:rFonts w:ascii="Calibri" w:eastAsia="Calibri" w:hAnsi="Calibri" w:cs="Calibri"/>
          <w:i/>
          <w:iCs/>
          <w:sz w:val="20"/>
          <w:szCs w:val="20"/>
        </w:rPr>
        <w:t xml:space="preserve">Padova, </w:t>
      </w:r>
      <w:r w:rsidR="004879C7">
        <w:rPr>
          <w:rFonts w:ascii="Calibri" w:eastAsia="Calibri" w:hAnsi="Calibri" w:cs="Calibri"/>
          <w:i/>
          <w:iCs/>
          <w:sz w:val="20"/>
          <w:szCs w:val="20"/>
        </w:rPr>
        <w:t>01</w:t>
      </w:r>
      <w:r>
        <w:rPr>
          <w:rFonts w:ascii="Calibri" w:eastAsia="Calibri" w:hAnsi="Calibri" w:cs="Calibri"/>
          <w:i/>
          <w:iCs/>
          <w:sz w:val="20"/>
          <w:szCs w:val="20"/>
        </w:rPr>
        <w:t xml:space="preserve"> </w:t>
      </w:r>
      <w:r w:rsidR="004879C7">
        <w:rPr>
          <w:rFonts w:ascii="Calibri" w:eastAsia="Calibri" w:hAnsi="Calibri" w:cs="Calibri"/>
          <w:i/>
          <w:iCs/>
          <w:sz w:val="20"/>
          <w:szCs w:val="20"/>
        </w:rPr>
        <w:t>Agosto</w:t>
      </w:r>
      <w:r>
        <w:rPr>
          <w:rFonts w:ascii="Calibri" w:eastAsia="Calibri" w:hAnsi="Calibri" w:cs="Calibri"/>
          <w:i/>
          <w:iCs/>
          <w:sz w:val="20"/>
          <w:szCs w:val="20"/>
        </w:rPr>
        <w:t xml:space="preserve"> 2016</w:t>
      </w:r>
    </w:p>
    <w:p w:rsidR="00417681" w:rsidRDefault="00417681">
      <w:pPr>
        <w:rPr>
          <w:rFonts w:ascii="Calibri" w:eastAsia="Calibri" w:hAnsi="Calibri" w:cs="Calibri"/>
          <w:i/>
          <w:iCs/>
          <w:sz w:val="20"/>
          <w:szCs w:val="20"/>
        </w:rPr>
      </w:pPr>
    </w:p>
    <w:p w:rsidR="00417681" w:rsidRDefault="007E65B8">
      <w:pPr>
        <w:rPr>
          <w:rFonts w:ascii="Calibri" w:eastAsia="Calibri" w:hAnsi="Calibri" w:cs="Calibri"/>
          <w:b/>
          <w:bCs/>
          <w:i/>
          <w:iCs/>
          <w:sz w:val="20"/>
          <w:szCs w:val="20"/>
        </w:rPr>
      </w:pPr>
      <w:r>
        <w:rPr>
          <w:rFonts w:ascii="Calibri" w:eastAsia="Calibri" w:hAnsi="Calibri" w:cs="Calibri"/>
          <w:b/>
          <w:bCs/>
          <w:i/>
          <w:iCs/>
          <w:sz w:val="20"/>
          <w:szCs w:val="20"/>
        </w:rPr>
        <w:t>Contatti</w:t>
      </w:r>
    </w:p>
    <w:p w:rsidR="00417681" w:rsidRDefault="007E65B8">
      <w:pPr>
        <w:rPr>
          <w:rFonts w:ascii="Calibri" w:eastAsia="Calibri" w:hAnsi="Calibri" w:cs="Calibri"/>
          <w:i/>
          <w:iCs/>
          <w:sz w:val="20"/>
          <w:szCs w:val="20"/>
        </w:rPr>
      </w:pPr>
      <w:r>
        <w:rPr>
          <w:rFonts w:ascii="Calibri" w:eastAsia="Calibri" w:hAnsi="Calibri" w:cs="Calibri"/>
          <w:i/>
          <w:iCs/>
          <w:sz w:val="20"/>
          <w:szCs w:val="20"/>
        </w:rPr>
        <w:t>Servizio Comunicazione e Marketing</w:t>
      </w:r>
    </w:p>
    <w:p w:rsidR="00417681" w:rsidRDefault="007E65B8">
      <w:pPr>
        <w:rPr>
          <w:rFonts w:ascii="Calibri" w:eastAsia="Calibri" w:hAnsi="Calibri" w:cs="Calibri"/>
          <w:b/>
          <w:bCs/>
          <w:i/>
          <w:iCs/>
          <w:sz w:val="20"/>
          <w:szCs w:val="20"/>
        </w:rPr>
      </w:pPr>
      <w:r>
        <w:rPr>
          <w:rFonts w:ascii="Calibri" w:eastAsia="Calibri" w:hAnsi="Calibri" w:cs="Calibri"/>
          <w:b/>
          <w:bCs/>
          <w:i/>
          <w:iCs/>
          <w:sz w:val="20"/>
          <w:szCs w:val="20"/>
        </w:rPr>
        <w:t>E-mail: comunicazione.marketing@ioveneto.it</w:t>
      </w:r>
    </w:p>
    <w:p w:rsidR="00417681" w:rsidRDefault="007E65B8">
      <w:r>
        <w:rPr>
          <w:rFonts w:ascii="Calibri" w:eastAsia="Calibri" w:hAnsi="Calibri" w:cs="Calibri"/>
          <w:b/>
          <w:bCs/>
          <w:i/>
          <w:iCs/>
          <w:sz w:val="20"/>
          <w:szCs w:val="20"/>
        </w:rPr>
        <w:t xml:space="preserve">Telefono: 049 821 5775                                                                                                                                                                         </w:t>
      </w:r>
    </w:p>
    <w:sectPr w:rsidR="00417681" w:rsidSect="007F08E8">
      <w:headerReference w:type="even" r:id="rId7"/>
      <w:headerReference w:type="default" r:id="rId8"/>
      <w:footerReference w:type="even" r:id="rId9"/>
      <w:footerReference w:type="default" r:id="rId10"/>
      <w:headerReference w:type="first" r:id="rId11"/>
      <w:footerReference w:type="first" r:id="rId12"/>
      <w:pgSz w:w="11900" w:h="16840"/>
      <w:pgMar w:top="1417" w:right="1134" w:bottom="851" w:left="1134" w:header="993"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8EC" w:rsidRDefault="001878EC">
      <w:r>
        <w:separator/>
      </w:r>
    </w:p>
  </w:endnote>
  <w:endnote w:type="continuationSeparator" w:id="0">
    <w:p w:rsidR="001878EC" w:rsidRDefault="00187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BA1" w:rsidRDefault="00034BA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BA1" w:rsidRDefault="00034BA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BA1" w:rsidRDefault="00034BA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8EC" w:rsidRDefault="001878EC">
      <w:r>
        <w:separator/>
      </w:r>
    </w:p>
  </w:footnote>
  <w:footnote w:type="continuationSeparator" w:id="0">
    <w:p w:rsidR="001878EC" w:rsidRDefault="00187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BA1" w:rsidRDefault="00034BA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681" w:rsidRDefault="007E65B8">
    <w:pPr>
      <w:pStyle w:val="Titolo1"/>
      <w:rPr>
        <w:rFonts w:ascii="Times New Roman" w:eastAsia="Times New Roman" w:hAnsi="Times New Roman" w:cs="Times New Roman"/>
        <w:color w:val="000000"/>
        <w:sz w:val="28"/>
        <w:szCs w:val="28"/>
        <w:u w:color="000000"/>
      </w:rPr>
    </w:pPr>
    <w:r>
      <w:rPr>
        <w:noProof/>
      </w:rPr>
      <w:drawing>
        <wp:anchor distT="152400" distB="152400" distL="152400" distR="152400" simplePos="0" relativeHeight="251658240" behindDoc="1" locked="0" layoutInCell="1" allowOverlap="1" wp14:anchorId="6307141C" wp14:editId="219B6C1C">
          <wp:simplePos x="0" y="0"/>
          <wp:positionH relativeFrom="page">
            <wp:posOffset>878205</wp:posOffset>
          </wp:positionH>
          <wp:positionV relativeFrom="page">
            <wp:posOffset>622935</wp:posOffset>
          </wp:positionV>
          <wp:extent cx="647700" cy="777241"/>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Scuro_IOV senza padova.jpg"/>
                  <pic:cNvPicPr>
                    <a:picLocks noChangeAspect="1"/>
                  </pic:cNvPicPr>
                </pic:nvPicPr>
                <pic:blipFill>
                  <a:blip r:embed="rId1">
                    <a:extLst/>
                  </a:blip>
                  <a:stretch>
                    <a:fillRect/>
                  </a:stretch>
                </pic:blipFill>
                <pic:spPr>
                  <a:xfrm>
                    <a:off x="0" y="0"/>
                    <a:ext cx="647700" cy="777241"/>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628F4443" wp14:editId="2D3AB33B">
          <wp:simplePos x="0" y="0"/>
          <wp:positionH relativeFrom="page">
            <wp:posOffset>5994400</wp:posOffset>
          </wp:positionH>
          <wp:positionV relativeFrom="page">
            <wp:posOffset>622935</wp:posOffset>
          </wp:positionV>
          <wp:extent cx="666116" cy="777241"/>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regione_piccolo_OK.png"/>
                  <pic:cNvPicPr>
                    <a:picLocks noChangeAspect="1"/>
                  </pic:cNvPicPr>
                </pic:nvPicPr>
                <pic:blipFill>
                  <a:blip r:embed="rId2">
                    <a:extLst/>
                  </a:blip>
                  <a:stretch>
                    <a:fillRect/>
                  </a:stretch>
                </pic:blipFill>
                <pic:spPr>
                  <a:xfrm>
                    <a:off x="0" y="0"/>
                    <a:ext cx="666116" cy="777241"/>
                  </a:xfrm>
                  <a:prstGeom prst="rect">
                    <a:avLst/>
                  </a:prstGeom>
                  <a:ln w="12700" cap="flat">
                    <a:noFill/>
                    <a:miter lim="400000"/>
                  </a:ln>
                  <a:effectLst/>
                </pic:spPr>
              </pic:pic>
            </a:graphicData>
          </a:graphic>
        </wp:anchor>
      </w:drawing>
    </w:r>
    <w:r>
      <w:rPr>
        <w:rFonts w:ascii="Times New Roman" w:hAnsi="Times New Roman"/>
        <w:color w:val="000000"/>
        <w:sz w:val="28"/>
        <w:szCs w:val="28"/>
        <w:u w:color="000000"/>
      </w:rPr>
      <w:t xml:space="preserve">                                      </w:t>
    </w:r>
  </w:p>
  <w:p w:rsidR="00417681" w:rsidRDefault="007E65B8" w:rsidP="00034BA1">
    <w:pPr>
      <w:pStyle w:val="Intestazione"/>
      <w:tabs>
        <w:tab w:val="clear" w:pos="9638"/>
        <w:tab w:val="right" w:pos="9612"/>
      </w:tabs>
      <w:jc w:val="center"/>
      <w:rPr>
        <w:sz w:val="20"/>
        <w:szCs w:val="20"/>
      </w:rPr>
    </w:pPr>
    <w:r>
      <w:rPr>
        <w:b/>
        <w:bCs/>
        <w:sz w:val="28"/>
        <w:szCs w:val="28"/>
      </w:rPr>
      <w:t>Istituto Oncologico Veneto</w:t>
    </w:r>
  </w:p>
  <w:p w:rsidR="00417681" w:rsidRDefault="007E65B8" w:rsidP="00034BA1">
    <w:pPr>
      <w:pStyle w:val="Intestazione"/>
      <w:tabs>
        <w:tab w:val="clear" w:pos="9638"/>
        <w:tab w:val="right" w:pos="9612"/>
      </w:tabs>
      <w:jc w:val="center"/>
      <w:rPr>
        <w:b/>
        <w:bCs/>
      </w:rPr>
    </w:pPr>
    <w:r>
      <w:rPr>
        <w:b/>
        <w:bCs/>
      </w:rPr>
      <w:t>IRCCS</w:t>
    </w:r>
  </w:p>
  <w:p w:rsidR="00417681" w:rsidRDefault="00417681">
    <w:pPr>
      <w:pStyle w:val="Intestazione"/>
      <w:tabs>
        <w:tab w:val="clear" w:pos="9638"/>
        <w:tab w:val="right" w:pos="9612"/>
      </w:tabs>
    </w:pPr>
  </w:p>
  <w:p w:rsidR="00417681" w:rsidRDefault="00417681">
    <w:pPr>
      <w:pStyle w:val="Intestazione"/>
      <w:tabs>
        <w:tab w:val="clear" w:pos="9638"/>
        <w:tab w:val="right" w:pos="9612"/>
      </w:tabs>
      <w:rPr>
        <w:sz w:val="16"/>
        <w:szCs w:val="16"/>
      </w:rPr>
    </w:pPr>
  </w:p>
  <w:p w:rsidR="00417681" w:rsidRDefault="007E65B8">
    <w:pPr>
      <w:pStyle w:val="Intestazione"/>
      <w:tabs>
        <w:tab w:val="clear" w:pos="9638"/>
        <w:tab w:val="right" w:pos="9612"/>
      </w:tabs>
    </w:pPr>
    <w:r>
      <w:t xml:space="preserve">  </w:t>
    </w:r>
    <w:r>
      <w:rPr>
        <w:noProof/>
      </w:rPr>
      <w:drawing>
        <wp:inline distT="0" distB="0" distL="0" distR="0" wp14:anchorId="3FFA9FB2" wp14:editId="0CCD5186">
          <wp:extent cx="829044" cy="26794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ECI_Logo Comprehensive.jpg"/>
                  <pic:cNvPicPr>
                    <a:picLocks noChangeAspect="1"/>
                  </pic:cNvPicPr>
                </pic:nvPicPr>
                <pic:blipFill>
                  <a:blip r:embed="rId3">
                    <a:extLst/>
                  </a:blip>
                  <a:stretch>
                    <a:fillRect/>
                  </a:stretch>
                </pic:blipFill>
                <pic:spPr>
                  <a:xfrm>
                    <a:off x="0" y="0"/>
                    <a:ext cx="829044" cy="267945"/>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BA1" w:rsidRDefault="00034BA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17681"/>
    <w:rsid w:val="00034BA1"/>
    <w:rsid w:val="000940C4"/>
    <w:rsid w:val="00123741"/>
    <w:rsid w:val="001878EC"/>
    <w:rsid w:val="00417681"/>
    <w:rsid w:val="00436510"/>
    <w:rsid w:val="00481CC1"/>
    <w:rsid w:val="004879C7"/>
    <w:rsid w:val="005E326C"/>
    <w:rsid w:val="007E65B8"/>
    <w:rsid w:val="007F08E8"/>
    <w:rsid w:val="00AD63E2"/>
    <w:rsid w:val="00C30B5A"/>
    <w:rsid w:val="00FD46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cs="Arial Unicode MS"/>
      <w:color w:val="000000"/>
      <w:sz w:val="24"/>
      <w:szCs w:val="24"/>
      <w:u w:color="000000"/>
    </w:rPr>
  </w:style>
  <w:style w:type="paragraph" w:styleId="Titolo1">
    <w:name w:val="heading 1"/>
    <w:next w:val="Normale"/>
    <w:pPr>
      <w:keepNext/>
      <w:jc w:val="center"/>
      <w:outlineLvl w:val="0"/>
    </w:pPr>
    <w:rPr>
      <w:rFonts w:ascii="Arial" w:hAnsi="Arial" w:cs="Arial Unicode MS"/>
      <w:b/>
      <w:bCs/>
      <w:color w:val="0000FF"/>
      <w:spacing w:val="-15"/>
      <w:position w:val="-4"/>
      <w:u w:color="0000F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sz w:val="24"/>
      <w:szCs w:val="24"/>
      <w:u w:color="000000"/>
    </w:rPr>
  </w:style>
  <w:style w:type="paragraph" w:customStyle="1" w:styleId="Intestazioneepidipagina">
    <w:name w:val="Intestazione e piè di pagina"/>
    <w:pPr>
      <w:tabs>
        <w:tab w:val="right" w:pos="9020"/>
      </w:tabs>
    </w:pPr>
    <w:rPr>
      <w:rFonts w:ascii="Helvetica" w:eastAsia="Helvetica" w:hAnsi="Helvetica" w:cs="Helvetica"/>
      <w:color w:val="000000"/>
      <w:sz w:val="24"/>
      <w:szCs w:val="24"/>
    </w:rPr>
  </w:style>
  <w:style w:type="paragraph" w:styleId="Testofumetto">
    <w:name w:val="Balloon Text"/>
    <w:basedOn w:val="Normale"/>
    <w:link w:val="TestofumettoCarattere"/>
    <w:uiPriority w:val="99"/>
    <w:semiHidden/>
    <w:unhideWhenUsed/>
    <w:rsid w:val="00AD63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63E2"/>
    <w:rPr>
      <w:rFonts w:ascii="Tahoma" w:hAnsi="Tahoma" w:cs="Tahoma"/>
      <w:color w:val="000000"/>
      <w:sz w:val="16"/>
      <w:szCs w:val="16"/>
      <w:u w:color="000000"/>
    </w:rPr>
  </w:style>
  <w:style w:type="paragraph" w:styleId="Pidipagina">
    <w:name w:val="footer"/>
    <w:basedOn w:val="Normale"/>
    <w:link w:val="PidipaginaCarattere"/>
    <w:uiPriority w:val="99"/>
    <w:unhideWhenUsed/>
    <w:rsid w:val="00481CC1"/>
    <w:pPr>
      <w:tabs>
        <w:tab w:val="center" w:pos="4819"/>
        <w:tab w:val="right" w:pos="9638"/>
      </w:tabs>
    </w:pPr>
  </w:style>
  <w:style w:type="character" w:customStyle="1" w:styleId="PidipaginaCarattere">
    <w:name w:val="Piè di pagina Carattere"/>
    <w:basedOn w:val="Carpredefinitoparagrafo"/>
    <w:link w:val="Pidipagina"/>
    <w:uiPriority w:val="99"/>
    <w:rsid w:val="00481CC1"/>
    <w:rPr>
      <w:rFonts w:cs="Arial Unicode MS"/>
      <w:color w:val="000000"/>
      <w:sz w:val="24"/>
      <w:szCs w:val="24"/>
      <w:u w:color="000000"/>
    </w:rPr>
  </w:style>
  <w:style w:type="paragraph" w:styleId="Nessunaspaziatura">
    <w:name w:val="No Spacing"/>
    <w:uiPriority w:val="1"/>
    <w:qFormat/>
    <w:rsid w:val="007F08E8"/>
    <w:rPr>
      <w:rFont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cs="Arial Unicode MS"/>
      <w:color w:val="000000"/>
      <w:sz w:val="24"/>
      <w:szCs w:val="24"/>
      <w:u w:color="000000"/>
    </w:rPr>
  </w:style>
  <w:style w:type="paragraph" w:styleId="Titolo1">
    <w:name w:val="heading 1"/>
    <w:next w:val="Normale"/>
    <w:pPr>
      <w:keepNext/>
      <w:jc w:val="center"/>
      <w:outlineLvl w:val="0"/>
    </w:pPr>
    <w:rPr>
      <w:rFonts w:ascii="Arial" w:hAnsi="Arial" w:cs="Arial Unicode MS"/>
      <w:b/>
      <w:bCs/>
      <w:color w:val="0000FF"/>
      <w:spacing w:val="-15"/>
      <w:position w:val="-4"/>
      <w:u w:color="0000F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sz w:val="24"/>
      <w:szCs w:val="24"/>
      <w:u w:color="000000"/>
    </w:rPr>
  </w:style>
  <w:style w:type="paragraph" w:customStyle="1" w:styleId="Intestazioneepidipagina">
    <w:name w:val="Intestazione e piè di pagina"/>
    <w:pPr>
      <w:tabs>
        <w:tab w:val="right" w:pos="9020"/>
      </w:tabs>
    </w:pPr>
    <w:rPr>
      <w:rFonts w:ascii="Helvetica" w:eastAsia="Helvetica" w:hAnsi="Helvetica" w:cs="Helvetica"/>
      <w:color w:val="000000"/>
      <w:sz w:val="24"/>
      <w:szCs w:val="24"/>
    </w:rPr>
  </w:style>
  <w:style w:type="paragraph" w:styleId="Testofumetto">
    <w:name w:val="Balloon Text"/>
    <w:basedOn w:val="Normale"/>
    <w:link w:val="TestofumettoCarattere"/>
    <w:uiPriority w:val="99"/>
    <w:semiHidden/>
    <w:unhideWhenUsed/>
    <w:rsid w:val="00AD63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63E2"/>
    <w:rPr>
      <w:rFonts w:ascii="Tahoma" w:hAnsi="Tahoma" w:cs="Tahoma"/>
      <w:color w:val="000000"/>
      <w:sz w:val="16"/>
      <w:szCs w:val="16"/>
      <w:u w:color="000000"/>
    </w:rPr>
  </w:style>
  <w:style w:type="paragraph" w:styleId="Pidipagina">
    <w:name w:val="footer"/>
    <w:basedOn w:val="Normale"/>
    <w:link w:val="PidipaginaCarattere"/>
    <w:uiPriority w:val="99"/>
    <w:unhideWhenUsed/>
    <w:rsid w:val="00481CC1"/>
    <w:pPr>
      <w:tabs>
        <w:tab w:val="center" w:pos="4819"/>
        <w:tab w:val="right" w:pos="9638"/>
      </w:tabs>
    </w:pPr>
  </w:style>
  <w:style w:type="character" w:customStyle="1" w:styleId="PidipaginaCarattere">
    <w:name w:val="Piè di pagina Carattere"/>
    <w:basedOn w:val="Carpredefinitoparagrafo"/>
    <w:link w:val="Pidipagina"/>
    <w:uiPriority w:val="99"/>
    <w:rsid w:val="00481CC1"/>
    <w:rPr>
      <w:rFonts w:cs="Arial Unicode MS"/>
      <w:color w:val="000000"/>
      <w:sz w:val="24"/>
      <w:szCs w:val="24"/>
      <w:u w:color="000000"/>
    </w:rPr>
  </w:style>
  <w:style w:type="paragraph" w:styleId="Nessunaspaziatura">
    <w:name w:val="No Spacing"/>
    <w:uiPriority w:val="1"/>
    <w:qFormat/>
    <w:rsid w:val="007F08E8"/>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208354">
      <w:bodyDiv w:val="1"/>
      <w:marLeft w:val="0"/>
      <w:marRight w:val="0"/>
      <w:marTop w:val="0"/>
      <w:marBottom w:val="0"/>
      <w:divBdr>
        <w:top w:val="none" w:sz="0" w:space="0" w:color="auto"/>
        <w:left w:val="none" w:sz="0" w:space="0" w:color="auto"/>
        <w:bottom w:val="none" w:sz="0" w:space="0" w:color="auto"/>
        <w:right w:val="none" w:sz="0" w:space="0" w:color="auto"/>
      </w:divBdr>
      <w:divsChild>
        <w:div w:id="497961649">
          <w:marLeft w:val="0"/>
          <w:marRight w:val="0"/>
          <w:marTop w:val="0"/>
          <w:marBottom w:val="0"/>
          <w:divBdr>
            <w:top w:val="none" w:sz="0" w:space="0" w:color="auto"/>
            <w:left w:val="none" w:sz="0" w:space="0" w:color="auto"/>
            <w:bottom w:val="none" w:sz="0" w:space="0" w:color="auto"/>
            <w:right w:val="none" w:sz="0" w:space="0" w:color="auto"/>
          </w:divBdr>
        </w:div>
        <w:div w:id="306860690">
          <w:marLeft w:val="0"/>
          <w:marRight w:val="0"/>
          <w:marTop w:val="0"/>
          <w:marBottom w:val="0"/>
          <w:divBdr>
            <w:top w:val="none" w:sz="0" w:space="0" w:color="auto"/>
            <w:left w:val="none" w:sz="0" w:space="0" w:color="auto"/>
            <w:bottom w:val="none" w:sz="0" w:space="0" w:color="auto"/>
            <w:right w:val="none" w:sz="0" w:space="0" w:color="auto"/>
          </w:divBdr>
        </w:div>
        <w:div w:id="10235590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320</Words>
  <Characters>1829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Azienda Ospedaliera di Padova</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Piero Cioffredi</cp:lastModifiedBy>
  <cp:revision>6</cp:revision>
  <cp:lastPrinted>2016-03-22T12:08:00Z</cp:lastPrinted>
  <dcterms:created xsi:type="dcterms:W3CDTF">2016-03-22T12:06:00Z</dcterms:created>
  <dcterms:modified xsi:type="dcterms:W3CDTF">2016-08-01T11:46:00Z</dcterms:modified>
</cp:coreProperties>
</file>