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AFC" w:rsidRPr="00E65EBC" w:rsidRDefault="00D51AFC" w:rsidP="00E80A33">
      <w:pPr>
        <w:rPr>
          <w:rFonts w:ascii="Times New Roman" w:hAnsi="Times New Roman"/>
        </w:rPr>
      </w:pPr>
      <w:r w:rsidRPr="00E65EBC">
        <w:rPr>
          <w:rFonts w:ascii="Times New Roman" w:hAnsi="Times New Roman"/>
        </w:rPr>
        <w:t xml:space="preserve">ALLEGATO </w:t>
      </w:r>
      <w:r w:rsidR="00A91081">
        <w:rPr>
          <w:rFonts w:ascii="Times New Roman" w:hAnsi="Times New Roman"/>
        </w:rPr>
        <w:t>1</w:t>
      </w:r>
    </w:p>
    <w:p w:rsidR="00D51AFC" w:rsidRPr="00E65EBC" w:rsidRDefault="00D51AFC" w:rsidP="00E80A33">
      <w:pPr>
        <w:rPr>
          <w:rFonts w:ascii="Times New Roman" w:hAnsi="Times New Roman"/>
        </w:rPr>
      </w:pPr>
    </w:p>
    <w:p w:rsidR="00D51AFC" w:rsidRPr="00E65EBC" w:rsidRDefault="00D51AFC" w:rsidP="00E65EBC">
      <w:pPr>
        <w:jc w:val="center"/>
        <w:rPr>
          <w:rFonts w:ascii="Times New Roman" w:hAnsi="Times New Roman"/>
        </w:rPr>
      </w:pPr>
      <w:r w:rsidRPr="00E65EBC">
        <w:rPr>
          <w:rFonts w:ascii="Times New Roman" w:hAnsi="Times New Roman"/>
        </w:rPr>
        <w:t>MANIFESTAZIONE DI INTERESSE</w:t>
      </w:r>
    </w:p>
    <w:p w:rsidR="00D51AFC" w:rsidRPr="00E65EBC" w:rsidRDefault="00D51AFC" w:rsidP="00504F1B">
      <w:pPr>
        <w:jc w:val="both"/>
        <w:rPr>
          <w:rFonts w:ascii="Times New Roman" w:hAnsi="Times New Roman"/>
          <w:b/>
        </w:rPr>
      </w:pPr>
      <w:r w:rsidRPr="00E65EBC">
        <w:rPr>
          <w:rFonts w:ascii="Times New Roman" w:hAnsi="Times New Roman"/>
          <w:b/>
        </w:rPr>
        <w:t xml:space="preserve">Avviso di consultazione preliminare del mercato tramite piattaforma telematica SINTEL </w:t>
      </w:r>
      <w:r w:rsidR="005E3DC6" w:rsidRPr="005E3DC6">
        <w:rPr>
          <w:rFonts w:ascii="Times New Roman" w:hAnsi="Times New Roman"/>
          <w:b/>
        </w:rPr>
        <w:t>finalizzata a verificare la platea degli operatori in grado di fornire un servizio per la realizzazione di una piattaforma web per la gestione delle procedure selettive del personale dell’Istituto</w:t>
      </w:r>
      <w:r w:rsidR="005E3DC6">
        <w:rPr>
          <w:rFonts w:ascii="Times New Roman" w:hAnsi="Times New Roman"/>
          <w:b/>
        </w:rPr>
        <w:t xml:space="preserve"> Oncologico Veneto</w:t>
      </w:r>
    </w:p>
    <w:p w:rsidR="00D51AFC" w:rsidRPr="00E65EBC" w:rsidRDefault="00D51AFC" w:rsidP="00E65EBC">
      <w:pPr>
        <w:jc w:val="center"/>
        <w:rPr>
          <w:rFonts w:ascii="Times New Roman" w:hAnsi="Times New Roman"/>
        </w:rPr>
      </w:pPr>
    </w:p>
    <w:p w:rsidR="00D51AFC" w:rsidRPr="00E65EBC" w:rsidRDefault="00D51AFC" w:rsidP="00E80A33">
      <w:pPr>
        <w:rPr>
          <w:rFonts w:ascii="Times New Roman" w:hAnsi="Times New Roman"/>
        </w:rPr>
      </w:pPr>
      <w:r w:rsidRPr="00E65EBC">
        <w:rPr>
          <w:rFonts w:ascii="Times New Roman" w:hAnsi="Times New Roman"/>
        </w:rPr>
        <w:t xml:space="preserve"> Il sottoscritto ____________________________________________________________________</w:t>
      </w:r>
    </w:p>
    <w:p w:rsidR="00D51AFC" w:rsidRPr="00E65EBC" w:rsidRDefault="00D51AFC" w:rsidP="00E80A33">
      <w:pPr>
        <w:rPr>
          <w:rFonts w:ascii="Times New Roman" w:hAnsi="Times New Roman"/>
        </w:rPr>
      </w:pPr>
    </w:p>
    <w:p w:rsidR="00D51AFC" w:rsidRPr="00E65EBC" w:rsidRDefault="00D51AFC" w:rsidP="00E80A33">
      <w:pPr>
        <w:rPr>
          <w:rFonts w:ascii="Times New Roman" w:hAnsi="Times New Roman"/>
        </w:rPr>
      </w:pPr>
      <w:proofErr w:type="gramStart"/>
      <w:r w:rsidRPr="00E65EBC">
        <w:rPr>
          <w:rFonts w:ascii="Times New Roman" w:hAnsi="Times New Roman"/>
        </w:rPr>
        <w:t>nato</w:t>
      </w:r>
      <w:proofErr w:type="gramEnd"/>
      <w:r w:rsidRPr="00E65EBC">
        <w:rPr>
          <w:rFonts w:ascii="Times New Roman" w:hAnsi="Times New Roman"/>
        </w:rPr>
        <w:t xml:space="preserve"> il ___________________ a _____________________________________________________</w:t>
      </w:r>
    </w:p>
    <w:p w:rsidR="00D51AFC" w:rsidRPr="00E65EBC" w:rsidRDefault="00D51AFC" w:rsidP="00E80A33">
      <w:pPr>
        <w:rPr>
          <w:rFonts w:ascii="Times New Roman" w:hAnsi="Times New Roman"/>
        </w:rPr>
      </w:pPr>
    </w:p>
    <w:p w:rsidR="00D51AFC" w:rsidRPr="00E65EBC" w:rsidRDefault="00D51AFC" w:rsidP="00E80A33">
      <w:pPr>
        <w:rPr>
          <w:rFonts w:ascii="Times New Roman" w:hAnsi="Times New Roman"/>
        </w:rPr>
      </w:pPr>
      <w:proofErr w:type="gramStart"/>
      <w:r w:rsidRPr="00E65EBC">
        <w:rPr>
          <w:rFonts w:ascii="Times New Roman" w:hAnsi="Times New Roman"/>
        </w:rPr>
        <w:t>e</w:t>
      </w:r>
      <w:proofErr w:type="gramEnd"/>
      <w:r w:rsidRPr="00E65EBC">
        <w:rPr>
          <w:rFonts w:ascii="Times New Roman" w:hAnsi="Times New Roman"/>
        </w:rPr>
        <w:t xml:space="preserve"> residente a ________________________ in via _______________________ CAP ____________</w:t>
      </w:r>
    </w:p>
    <w:p w:rsidR="00D51AFC" w:rsidRPr="00E65EBC" w:rsidRDefault="00D51AFC" w:rsidP="00E80A33">
      <w:pPr>
        <w:rPr>
          <w:rFonts w:ascii="Times New Roman" w:hAnsi="Times New Roman"/>
        </w:rPr>
      </w:pPr>
    </w:p>
    <w:p w:rsidR="00D51AFC" w:rsidRPr="00E65EBC" w:rsidRDefault="00D51AFC" w:rsidP="00E80A33">
      <w:pPr>
        <w:rPr>
          <w:rFonts w:ascii="Times New Roman" w:hAnsi="Times New Roman"/>
        </w:rPr>
      </w:pPr>
      <w:proofErr w:type="gramStart"/>
      <w:r w:rsidRPr="00E65EBC">
        <w:rPr>
          <w:rFonts w:ascii="Times New Roman" w:hAnsi="Times New Roman"/>
        </w:rPr>
        <w:t>in</w:t>
      </w:r>
      <w:proofErr w:type="gramEnd"/>
      <w:r w:rsidRPr="00E65EBC">
        <w:rPr>
          <w:rFonts w:ascii="Times New Roman" w:hAnsi="Times New Roman"/>
        </w:rPr>
        <w:t xml:space="preserve"> qualità di ________________________ dell’Impresa __________________________________</w:t>
      </w:r>
    </w:p>
    <w:p w:rsidR="00D51AFC" w:rsidRPr="00E65EBC" w:rsidRDefault="00D51AFC" w:rsidP="00E80A33">
      <w:pPr>
        <w:rPr>
          <w:rFonts w:ascii="Times New Roman" w:hAnsi="Times New Roman"/>
        </w:rPr>
      </w:pPr>
    </w:p>
    <w:p w:rsidR="00D51AFC" w:rsidRPr="00E65EBC" w:rsidRDefault="00D51AFC" w:rsidP="00E80A33">
      <w:pPr>
        <w:rPr>
          <w:rFonts w:ascii="Times New Roman" w:hAnsi="Times New Roman"/>
        </w:rPr>
      </w:pPr>
      <w:proofErr w:type="gramStart"/>
      <w:r w:rsidRPr="00E65EBC">
        <w:rPr>
          <w:rFonts w:ascii="Times New Roman" w:hAnsi="Times New Roman"/>
        </w:rPr>
        <w:t>con</w:t>
      </w:r>
      <w:proofErr w:type="gramEnd"/>
      <w:r w:rsidRPr="00E65EBC">
        <w:rPr>
          <w:rFonts w:ascii="Times New Roman" w:hAnsi="Times New Roman"/>
        </w:rPr>
        <w:t xml:space="preserve"> sede legale a ____________________ in via _______________________ CAP ____________</w:t>
      </w:r>
    </w:p>
    <w:p w:rsidR="00D51AFC" w:rsidRPr="00E65EBC" w:rsidRDefault="00D51AFC" w:rsidP="00E80A33">
      <w:pPr>
        <w:rPr>
          <w:rFonts w:ascii="Times New Roman" w:hAnsi="Times New Roman"/>
        </w:rPr>
      </w:pPr>
    </w:p>
    <w:p w:rsidR="00D51AFC" w:rsidRPr="00E65EBC" w:rsidRDefault="00D51AFC" w:rsidP="00E80A33">
      <w:pPr>
        <w:rPr>
          <w:rFonts w:ascii="Times New Roman" w:hAnsi="Times New Roman"/>
        </w:rPr>
      </w:pPr>
      <w:r w:rsidRPr="00E65EBC">
        <w:rPr>
          <w:rFonts w:ascii="Times New Roman" w:hAnsi="Times New Roman"/>
        </w:rPr>
        <w:t>Tel. n. _____________________________ fax n. _______________________________________</w:t>
      </w:r>
    </w:p>
    <w:p w:rsidR="00D51AFC" w:rsidRPr="00E65EBC" w:rsidRDefault="00D51AFC" w:rsidP="00E80A33">
      <w:pPr>
        <w:rPr>
          <w:rFonts w:ascii="Times New Roman" w:hAnsi="Times New Roman"/>
        </w:rPr>
      </w:pPr>
    </w:p>
    <w:p w:rsidR="00D51AFC" w:rsidRPr="00E65EBC" w:rsidRDefault="00D51AFC" w:rsidP="00E80A33">
      <w:pPr>
        <w:rPr>
          <w:rFonts w:ascii="Times New Roman" w:hAnsi="Times New Roman"/>
        </w:rPr>
      </w:pPr>
      <w:proofErr w:type="gramStart"/>
      <w:r w:rsidRPr="00E65EBC">
        <w:rPr>
          <w:rFonts w:ascii="Times New Roman" w:hAnsi="Times New Roman"/>
        </w:rPr>
        <w:t>codice</w:t>
      </w:r>
      <w:proofErr w:type="gramEnd"/>
      <w:r w:rsidRPr="00E65EBC">
        <w:rPr>
          <w:rFonts w:ascii="Times New Roman" w:hAnsi="Times New Roman"/>
        </w:rPr>
        <w:t xml:space="preserve"> fiscale n _________________________ partita IVA n _____________________________</w:t>
      </w:r>
    </w:p>
    <w:p w:rsidR="00D51AFC" w:rsidRPr="00E65EBC" w:rsidRDefault="00D51AFC" w:rsidP="00E80A33">
      <w:pPr>
        <w:rPr>
          <w:rFonts w:ascii="Times New Roman" w:hAnsi="Times New Roman"/>
        </w:rPr>
      </w:pPr>
    </w:p>
    <w:p w:rsidR="00D51AFC" w:rsidRPr="00E65EBC" w:rsidRDefault="00D51AFC" w:rsidP="00E80A33">
      <w:pPr>
        <w:rPr>
          <w:rFonts w:ascii="Times New Roman" w:hAnsi="Times New Roman"/>
        </w:rPr>
      </w:pPr>
    </w:p>
    <w:p w:rsidR="00D51AFC" w:rsidRPr="00E65EBC" w:rsidRDefault="00D51AFC" w:rsidP="00E80A33">
      <w:pPr>
        <w:rPr>
          <w:rFonts w:ascii="Times New Roman" w:hAnsi="Times New Roman"/>
        </w:rPr>
      </w:pPr>
      <w:proofErr w:type="gramStart"/>
      <w:r w:rsidRPr="00E65EBC">
        <w:rPr>
          <w:rFonts w:ascii="Times New Roman" w:hAnsi="Times New Roman"/>
        </w:rPr>
        <w:t>consapevole</w:t>
      </w:r>
      <w:proofErr w:type="gramEnd"/>
      <w:r w:rsidRPr="00E65EBC">
        <w:rPr>
          <w:rFonts w:ascii="Times New Roman" w:hAnsi="Times New Roman"/>
        </w:rPr>
        <w:t xml:space="preserve"> della responsabilità e delle conseguenze civili e penali previste in caso di dichiarazioni mendaci e/o formazione od uso di atti falsi, richiamate dall’art. 76 del D.P.R. 28.12.2000, n. 445, ai sensi degli artt. 46 e 47 del D.P.R. 445/2000</w:t>
      </w:r>
    </w:p>
    <w:p w:rsidR="00D51AFC" w:rsidRPr="00E65EBC" w:rsidRDefault="00D51AFC" w:rsidP="00E80A33">
      <w:pPr>
        <w:rPr>
          <w:rFonts w:ascii="Times New Roman" w:hAnsi="Times New Roman"/>
        </w:rPr>
      </w:pPr>
    </w:p>
    <w:p w:rsidR="00D51AFC" w:rsidRPr="00D04F12" w:rsidRDefault="00D51AFC" w:rsidP="00D04F12">
      <w:pPr>
        <w:jc w:val="center"/>
        <w:rPr>
          <w:rFonts w:ascii="Times New Roman" w:hAnsi="Times New Roman"/>
          <w:b/>
        </w:rPr>
      </w:pPr>
      <w:bookmarkStart w:id="0" w:name="_GoBack"/>
      <w:r w:rsidRPr="00D04F12">
        <w:rPr>
          <w:rFonts w:ascii="Times New Roman" w:hAnsi="Times New Roman"/>
          <w:b/>
        </w:rPr>
        <w:t>DICHIARA</w:t>
      </w:r>
    </w:p>
    <w:bookmarkEnd w:id="0"/>
    <w:p w:rsidR="00D51AFC" w:rsidRPr="00E65EBC" w:rsidRDefault="00D51AFC" w:rsidP="00E80A33">
      <w:pPr>
        <w:rPr>
          <w:rFonts w:ascii="Times New Roman" w:hAnsi="Times New Roman"/>
        </w:rPr>
      </w:pPr>
    </w:p>
    <w:p w:rsidR="005E3DC6" w:rsidRPr="005E3DC6" w:rsidRDefault="00D51AFC" w:rsidP="005E3DC6">
      <w:pPr>
        <w:suppressAutoHyphens/>
        <w:spacing w:after="0" w:line="240" w:lineRule="auto"/>
        <w:ind w:left="502" w:hanging="502"/>
        <w:jc w:val="both"/>
        <w:rPr>
          <w:rFonts w:ascii="Times New Roman" w:hAnsi="Times New Roman"/>
        </w:rPr>
      </w:pPr>
      <w:r w:rsidRPr="00E65EBC">
        <w:rPr>
          <w:rFonts w:ascii="Times New Roman" w:hAnsi="Times New Roman"/>
        </w:rPr>
        <w:t>1)</w:t>
      </w:r>
      <w:r w:rsidRPr="00E65EBC">
        <w:rPr>
          <w:rFonts w:ascii="Times New Roman" w:hAnsi="Times New Roman"/>
        </w:rPr>
        <w:tab/>
        <w:t xml:space="preserve">di accettare che, tutte le comunicazioni nell’ambito della presente procedura avvengano esclusivamente attraverso Posta Elettronica Certificata all’indirizzo dichiarato nella fase di Registrazione al Sistema. Le comunicazioni suddette avverranno tramite la piattaforma </w:t>
      </w:r>
      <w:proofErr w:type="spellStart"/>
      <w:r w:rsidRPr="00E65EBC">
        <w:rPr>
          <w:rFonts w:ascii="Times New Roman" w:hAnsi="Times New Roman"/>
        </w:rPr>
        <w:t>Sintel</w:t>
      </w:r>
      <w:proofErr w:type="spellEnd"/>
      <w:r w:rsidRPr="00E65EBC">
        <w:rPr>
          <w:rFonts w:ascii="Times New Roman" w:hAnsi="Times New Roman"/>
        </w:rPr>
        <w:t xml:space="preserve"> e avranno pieno valore legale nei confronti del concorrente;</w:t>
      </w:r>
      <w:r w:rsidR="005E3DC6" w:rsidRPr="005E3DC6">
        <w:rPr>
          <w:rFonts w:ascii="Times New Roman" w:hAnsi="Times New Roman"/>
        </w:rPr>
        <w:t xml:space="preserve"> </w:t>
      </w:r>
    </w:p>
    <w:p w:rsidR="00D51AFC" w:rsidRPr="00E65EBC" w:rsidRDefault="00D51AFC" w:rsidP="00504F1B">
      <w:pPr>
        <w:jc w:val="both"/>
        <w:rPr>
          <w:rFonts w:ascii="Times New Roman" w:hAnsi="Times New Roman"/>
        </w:rPr>
      </w:pPr>
    </w:p>
    <w:p w:rsidR="00D51AFC" w:rsidRPr="00E65EBC" w:rsidRDefault="00D51AFC" w:rsidP="00510403">
      <w:pPr>
        <w:suppressAutoHyphens/>
        <w:spacing w:after="0" w:line="240" w:lineRule="auto"/>
        <w:ind w:left="502" w:hanging="502"/>
        <w:jc w:val="both"/>
        <w:rPr>
          <w:rFonts w:ascii="Times New Roman" w:hAnsi="Times New Roman"/>
        </w:rPr>
      </w:pPr>
      <w:r w:rsidRPr="00E65EBC">
        <w:rPr>
          <w:rFonts w:ascii="Times New Roman" w:hAnsi="Times New Roman"/>
        </w:rPr>
        <w:t>2)</w:t>
      </w:r>
      <w:r w:rsidRPr="00E65EBC">
        <w:rPr>
          <w:rFonts w:ascii="Times New Roman" w:hAnsi="Times New Roman"/>
        </w:rPr>
        <w:tab/>
        <w:t>che l’impresa è iscritta nel registro delle Imprese della Camera di Commercio, Industria, Artigianato e Agricoltura della Provincia di: __________________ per le seguenti attività:</w:t>
      </w:r>
      <w:r w:rsidR="005E3DC6" w:rsidRPr="005E3DC6">
        <w:rPr>
          <w:rFonts w:ascii="Times New Roman" w:hAnsi="Times New Roman"/>
        </w:rPr>
        <w:t xml:space="preserve"> </w:t>
      </w:r>
      <w:r w:rsidRPr="00E65EBC">
        <w:rPr>
          <w:rFonts w:ascii="Times New Roman" w:hAnsi="Times New Roman"/>
        </w:rPr>
        <w:t>__________________________________________________________________________________________________________________________________________________________</w:t>
      </w:r>
      <w:r w:rsidR="00510403">
        <w:rPr>
          <w:rFonts w:ascii="Times New Roman" w:hAnsi="Times New Roman"/>
        </w:rPr>
        <w:t>___________</w:t>
      </w:r>
    </w:p>
    <w:p w:rsidR="00D51AFC" w:rsidRPr="00E65EBC" w:rsidRDefault="00D51AFC" w:rsidP="00E80A33">
      <w:pPr>
        <w:rPr>
          <w:rFonts w:ascii="Times New Roman" w:hAnsi="Times New Roman"/>
        </w:rPr>
      </w:pPr>
    </w:p>
    <w:p w:rsidR="005E3DC6" w:rsidRPr="005E3DC6" w:rsidRDefault="00D51AFC" w:rsidP="005E3DC6">
      <w:pPr>
        <w:suppressAutoHyphens/>
        <w:spacing w:after="0" w:line="240" w:lineRule="auto"/>
        <w:ind w:left="502" w:hanging="502"/>
        <w:jc w:val="both"/>
        <w:rPr>
          <w:rFonts w:ascii="Times New Roman" w:hAnsi="Times New Roman"/>
        </w:rPr>
      </w:pPr>
      <w:r w:rsidRPr="00E65EBC">
        <w:rPr>
          <w:rFonts w:ascii="Times New Roman" w:hAnsi="Times New Roman"/>
        </w:rPr>
        <w:lastRenderedPageBreak/>
        <w:t>3)</w:t>
      </w:r>
      <w:r w:rsidRPr="00E65EBC">
        <w:rPr>
          <w:rFonts w:ascii="Times New Roman" w:hAnsi="Times New Roman"/>
        </w:rPr>
        <w:tab/>
        <w:t xml:space="preserve">che non ricorre, sia nei confronti del concorrente che delle persone fisiche elencate all’art. 80, comma 3, del </w:t>
      </w:r>
      <w:proofErr w:type="spellStart"/>
      <w:r w:rsidRPr="00E65EBC">
        <w:rPr>
          <w:rFonts w:ascii="Times New Roman" w:hAnsi="Times New Roman"/>
        </w:rPr>
        <w:t>D.lgs</w:t>
      </w:r>
      <w:proofErr w:type="spellEnd"/>
      <w:r w:rsidRPr="00E65EBC">
        <w:rPr>
          <w:rFonts w:ascii="Times New Roman" w:hAnsi="Times New Roman"/>
        </w:rPr>
        <w:t xml:space="preserve"> 18.04.2016, n. 50 e ss.mm. </w:t>
      </w:r>
      <w:proofErr w:type="gramStart"/>
      <w:r w:rsidRPr="00E65EBC">
        <w:rPr>
          <w:rFonts w:ascii="Times New Roman" w:hAnsi="Times New Roman"/>
        </w:rPr>
        <w:t>e</w:t>
      </w:r>
      <w:proofErr w:type="gramEnd"/>
      <w:r w:rsidRPr="00E65EBC">
        <w:rPr>
          <w:rFonts w:ascii="Times New Roman" w:hAnsi="Times New Roman"/>
        </w:rPr>
        <w:t xml:space="preserve"> ii., alcuna delle cause di esclusione dalle gare per l’affidamento di contratti pubblici di cui all’art. 80 del D.lgs</w:t>
      </w:r>
      <w:r>
        <w:rPr>
          <w:rFonts w:ascii="Times New Roman" w:hAnsi="Times New Roman"/>
        </w:rPr>
        <w:t xml:space="preserve">18.04.2016, n. 50 e ss.mm. </w:t>
      </w:r>
      <w:proofErr w:type="gramStart"/>
      <w:r>
        <w:rPr>
          <w:rFonts w:ascii="Times New Roman" w:hAnsi="Times New Roman"/>
        </w:rPr>
        <w:t>e</w:t>
      </w:r>
      <w:proofErr w:type="gramEnd"/>
      <w:r>
        <w:rPr>
          <w:rFonts w:ascii="Times New Roman" w:hAnsi="Times New Roman"/>
        </w:rPr>
        <w:t xml:space="preserve"> ii</w:t>
      </w:r>
      <w:r w:rsidRPr="00E65EBC">
        <w:rPr>
          <w:rFonts w:ascii="Times New Roman" w:hAnsi="Times New Roman"/>
        </w:rPr>
        <w:t xml:space="preserve">. </w:t>
      </w:r>
    </w:p>
    <w:p w:rsidR="00D51AFC" w:rsidRPr="00E65EBC" w:rsidRDefault="00D51AFC" w:rsidP="00504F1B">
      <w:pPr>
        <w:jc w:val="both"/>
        <w:rPr>
          <w:rFonts w:ascii="Times New Roman" w:hAnsi="Times New Roman"/>
        </w:rPr>
      </w:pPr>
    </w:p>
    <w:p w:rsidR="005E3DC6" w:rsidRPr="005E3DC6" w:rsidRDefault="00D51AFC" w:rsidP="005E3DC6">
      <w:pPr>
        <w:suppressAutoHyphens/>
        <w:spacing w:after="0" w:line="240" w:lineRule="auto"/>
        <w:ind w:left="502" w:hanging="502"/>
        <w:jc w:val="both"/>
        <w:rPr>
          <w:rFonts w:ascii="Times New Roman" w:hAnsi="Times New Roman"/>
        </w:rPr>
      </w:pPr>
      <w:r w:rsidRPr="00E65EBC">
        <w:rPr>
          <w:rFonts w:ascii="Times New Roman" w:hAnsi="Times New Roman"/>
        </w:rPr>
        <w:t>4)</w:t>
      </w:r>
      <w:r w:rsidRPr="00E65EBC">
        <w:rPr>
          <w:rFonts w:ascii="Times New Roman" w:hAnsi="Times New Roman"/>
        </w:rPr>
        <w:tab/>
      </w:r>
      <w:r w:rsidR="005E3DC6" w:rsidRPr="005E3DC6">
        <w:rPr>
          <w:rFonts w:ascii="Times New Roman" w:hAnsi="Times New Roman"/>
        </w:rPr>
        <w:t xml:space="preserve">di </w:t>
      </w:r>
      <w:r w:rsidR="00510403">
        <w:rPr>
          <w:rFonts w:ascii="Times New Roman" w:hAnsi="Times New Roman"/>
        </w:rPr>
        <w:t xml:space="preserve">avere eseguito </w:t>
      </w:r>
      <w:r w:rsidR="00510403" w:rsidRPr="00510403">
        <w:rPr>
          <w:rFonts w:ascii="Times New Roman" w:hAnsi="Times New Roman"/>
        </w:rPr>
        <w:t>servizi analoghi, realizzati per aziende sanitarie pubbliche e/o private</w:t>
      </w:r>
      <w:r w:rsidR="00510403">
        <w:rPr>
          <w:rFonts w:ascii="Times New Roman" w:hAnsi="Times New Roman"/>
        </w:rPr>
        <w:t>,</w:t>
      </w:r>
      <w:r w:rsidR="00510403" w:rsidRPr="00510403">
        <w:rPr>
          <w:rFonts w:ascii="Times New Roman" w:hAnsi="Times New Roman"/>
        </w:rPr>
        <w:t xml:space="preserve"> negli ultimi tre anni, con indicazione di date, importi e destinatari, per un importo complessivo (IVA esclusa) minimo pari a € 39.000,00</w:t>
      </w:r>
      <w:r w:rsidR="005E3DC6" w:rsidRPr="005E3DC6">
        <w:rPr>
          <w:rFonts w:ascii="Times New Roman" w:hAnsi="Times New Roman"/>
        </w:rPr>
        <w:t>:</w:t>
      </w:r>
    </w:p>
    <w:tbl>
      <w:tblPr>
        <w:tblW w:w="9808" w:type="dxa"/>
        <w:tblInd w:w="-15" w:type="dxa"/>
        <w:tblLayout w:type="fixed"/>
        <w:tblLook w:val="0000" w:firstRow="0" w:lastRow="0" w:firstColumn="0" w:lastColumn="0" w:noHBand="0" w:noVBand="0"/>
      </w:tblPr>
      <w:tblGrid>
        <w:gridCol w:w="2444"/>
        <w:gridCol w:w="2444"/>
        <w:gridCol w:w="2445"/>
        <w:gridCol w:w="2475"/>
      </w:tblGrid>
      <w:tr w:rsidR="005E3DC6" w:rsidTr="005E3DC6">
        <w:tc>
          <w:tcPr>
            <w:tcW w:w="2444" w:type="dxa"/>
            <w:tcBorders>
              <w:top w:val="single" w:sz="4" w:space="0" w:color="000000"/>
              <w:left w:val="single" w:sz="4" w:space="0" w:color="000000"/>
              <w:bottom w:val="single" w:sz="4" w:space="0" w:color="000000"/>
            </w:tcBorders>
            <w:shd w:val="clear" w:color="auto" w:fill="auto"/>
          </w:tcPr>
          <w:p w:rsidR="005E3DC6" w:rsidRDefault="005E3DC6" w:rsidP="00986D5C">
            <w:pPr>
              <w:pStyle w:val="NormaleWeb"/>
              <w:spacing w:after="0"/>
              <w:jc w:val="center"/>
            </w:pPr>
            <w:r>
              <w:t>PERIODO</w:t>
            </w:r>
          </w:p>
        </w:tc>
        <w:tc>
          <w:tcPr>
            <w:tcW w:w="2444" w:type="dxa"/>
            <w:tcBorders>
              <w:top w:val="single" w:sz="4" w:space="0" w:color="000000"/>
              <w:left w:val="single" w:sz="4" w:space="0" w:color="000000"/>
              <w:bottom w:val="single" w:sz="4" w:space="0" w:color="000000"/>
            </w:tcBorders>
            <w:shd w:val="clear" w:color="auto" w:fill="auto"/>
          </w:tcPr>
          <w:p w:rsidR="005E3DC6" w:rsidRDefault="005E3DC6" w:rsidP="00986D5C">
            <w:pPr>
              <w:pStyle w:val="NormaleWeb"/>
              <w:spacing w:after="0"/>
              <w:jc w:val="center"/>
            </w:pPr>
            <w:r>
              <w:t>LOCALITA’</w:t>
            </w:r>
          </w:p>
        </w:tc>
        <w:tc>
          <w:tcPr>
            <w:tcW w:w="2445" w:type="dxa"/>
            <w:tcBorders>
              <w:top w:val="single" w:sz="4" w:space="0" w:color="000000"/>
              <w:left w:val="single" w:sz="4" w:space="0" w:color="000000"/>
              <w:bottom w:val="single" w:sz="4" w:space="0" w:color="000000"/>
            </w:tcBorders>
            <w:shd w:val="clear" w:color="auto" w:fill="auto"/>
          </w:tcPr>
          <w:p w:rsidR="005E3DC6" w:rsidRDefault="005E3DC6" w:rsidP="00986D5C">
            <w:pPr>
              <w:pStyle w:val="NormaleWeb"/>
              <w:spacing w:after="0"/>
              <w:jc w:val="center"/>
            </w:pPr>
            <w:r>
              <w:t>IMPORTO</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5E3DC6" w:rsidRDefault="005E3DC6" w:rsidP="00986D5C">
            <w:pPr>
              <w:pStyle w:val="NormaleWeb"/>
              <w:spacing w:after="0"/>
              <w:jc w:val="center"/>
            </w:pPr>
            <w:r>
              <w:t>DESTINATARIO</w:t>
            </w:r>
          </w:p>
        </w:tc>
      </w:tr>
      <w:tr w:rsidR="005E3DC6" w:rsidTr="005E3DC6">
        <w:tc>
          <w:tcPr>
            <w:tcW w:w="2444" w:type="dxa"/>
            <w:tcBorders>
              <w:top w:val="single" w:sz="4" w:space="0" w:color="000000"/>
              <w:left w:val="single" w:sz="4" w:space="0" w:color="000000"/>
              <w:bottom w:val="single" w:sz="4" w:space="0" w:color="000000"/>
            </w:tcBorders>
            <w:shd w:val="clear" w:color="auto" w:fill="auto"/>
          </w:tcPr>
          <w:p w:rsidR="005E3DC6" w:rsidRDefault="005E3DC6" w:rsidP="00986D5C">
            <w:pPr>
              <w:pStyle w:val="NormaleWeb"/>
              <w:snapToGrid w:val="0"/>
              <w:spacing w:after="0"/>
            </w:pPr>
          </w:p>
        </w:tc>
        <w:tc>
          <w:tcPr>
            <w:tcW w:w="2444" w:type="dxa"/>
            <w:tcBorders>
              <w:top w:val="single" w:sz="4" w:space="0" w:color="000000"/>
              <w:left w:val="single" w:sz="4" w:space="0" w:color="000000"/>
              <w:bottom w:val="single" w:sz="4" w:space="0" w:color="000000"/>
            </w:tcBorders>
            <w:shd w:val="clear" w:color="auto" w:fill="auto"/>
          </w:tcPr>
          <w:p w:rsidR="005E3DC6" w:rsidRDefault="005E3DC6" w:rsidP="00986D5C">
            <w:pPr>
              <w:pStyle w:val="NormaleWeb"/>
              <w:snapToGrid w:val="0"/>
              <w:spacing w:after="0"/>
            </w:pPr>
          </w:p>
        </w:tc>
        <w:tc>
          <w:tcPr>
            <w:tcW w:w="2445" w:type="dxa"/>
            <w:tcBorders>
              <w:top w:val="single" w:sz="4" w:space="0" w:color="000000"/>
              <w:left w:val="single" w:sz="4" w:space="0" w:color="000000"/>
              <w:bottom w:val="single" w:sz="4" w:space="0" w:color="000000"/>
            </w:tcBorders>
            <w:shd w:val="clear" w:color="auto" w:fill="auto"/>
          </w:tcPr>
          <w:p w:rsidR="005E3DC6" w:rsidRDefault="005E3DC6" w:rsidP="00986D5C">
            <w:pPr>
              <w:pStyle w:val="NormaleWeb"/>
              <w:snapToGrid w:val="0"/>
              <w:spacing w:after="0"/>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5E3DC6" w:rsidRDefault="005E3DC6" w:rsidP="00986D5C">
            <w:pPr>
              <w:pStyle w:val="NormaleWeb"/>
              <w:snapToGrid w:val="0"/>
              <w:spacing w:after="0"/>
            </w:pPr>
          </w:p>
        </w:tc>
      </w:tr>
      <w:tr w:rsidR="005E3DC6" w:rsidTr="005E3DC6">
        <w:tc>
          <w:tcPr>
            <w:tcW w:w="2444" w:type="dxa"/>
            <w:tcBorders>
              <w:top w:val="single" w:sz="4" w:space="0" w:color="000000"/>
              <w:left w:val="single" w:sz="4" w:space="0" w:color="000000"/>
              <w:bottom w:val="single" w:sz="4" w:space="0" w:color="000000"/>
            </w:tcBorders>
            <w:shd w:val="clear" w:color="auto" w:fill="auto"/>
          </w:tcPr>
          <w:p w:rsidR="005E3DC6" w:rsidRDefault="005E3DC6" w:rsidP="00986D5C">
            <w:pPr>
              <w:pStyle w:val="NormaleWeb"/>
              <w:snapToGrid w:val="0"/>
              <w:spacing w:after="0"/>
            </w:pPr>
          </w:p>
        </w:tc>
        <w:tc>
          <w:tcPr>
            <w:tcW w:w="2444" w:type="dxa"/>
            <w:tcBorders>
              <w:top w:val="single" w:sz="4" w:space="0" w:color="000000"/>
              <w:left w:val="single" w:sz="4" w:space="0" w:color="000000"/>
              <w:bottom w:val="single" w:sz="4" w:space="0" w:color="000000"/>
            </w:tcBorders>
            <w:shd w:val="clear" w:color="auto" w:fill="auto"/>
          </w:tcPr>
          <w:p w:rsidR="005E3DC6" w:rsidRDefault="005E3DC6" w:rsidP="00986D5C">
            <w:pPr>
              <w:pStyle w:val="NormaleWeb"/>
              <w:snapToGrid w:val="0"/>
              <w:spacing w:after="0"/>
            </w:pPr>
          </w:p>
        </w:tc>
        <w:tc>
          <w:tcPr>
            <w:tcW w:w="2445" w:type="dxa"/>
            <w:tcBorders>
              <w:top w:val="single" w:sz="4" w:space="0" w:color="000000"/>
              <w:left w:val="single" w:sz="4" w:space="0" w:color="000000"/>
              <w:bottom w:val="single" w:sz="4" w:space="0" w:color="000000"/>
            </w:tcBorders>
            <w:shd w:val="clear" w:color="auto" w:fill="auto"/>
          </w:tcPr>
          <w:p w:rsidR="005E3DC6" w:rsidRDefault="005E3DC6" w:rsidP="00986D5C">
            <w:pPr>
              <w:pStyle w:val="NormaleWeb"/>
              <w:snapToGrid w:val="0"/>
              <w:spacing w:after="0"/>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5E3DC6" w:rsidRDefault="005E3DC6" w:rsidP="00986D5C">
            <w:pPr>
              <w:pStyle w:val="NormaleWeb"/>
              <w:snapToGrid w:val="0"/>
              <w:spacing w:after="0"/>
            </w:pPr>
          </w:p>
        </w:tc>
      </w:tr>
      <w:tr w:rsidR="005E3DC6" w:rsidTr="005E3DC6">
        <w:tc>
          <w:tcPr>
            <w:tcW w:w="2444" w:type="dxa"/>
            <w:tcBorders>
              <w:top w:val="single" w:sz="4" w:space="0" w:color="000000"/>
              <w:left w:val="single" w:sz="4" w:space="0" w:color="000000"/>
              <w:bottom w:val="single" w:sz="4" w:space="0" w:color="000000"/>
            </w:tcBorders>
            <w:shd w:val="clear" w:color="auto" w:fill="auto"/>
          </w:tcPr>
          <w:p w:rsidR="005E3DC6" w:rsidRDefault="005E3DC6" w:rsidP="00986D5C">
            <w:pPr>
              <w:pStyle w:val="NormaleWeb"/>
              <w:snapToGrid w:val="0"/>
              <w:spacing w:after="0"/>
            </w:pPr>
          </w:p>
        </w:tc>
        <w:tc>
          <w:tcPr>
            <w:tcW w:w="2444" w:type="dxa"/>
            <w:tcBorders>
              <w:top w:val="single" w:sz="4" w:space="0" w:color="000000"/>
              <w:left w:val="single" w:sz="4" w:space="0" w:color="000000"/>
              <w:bottom w:val="single" w:sz="4" w:space="0" w:color="000000"/>
            </w:tcBorders>
            <w:shd w:val="clear" w:color="auto" w:fill="auto"/>
          </w:tcPr>
          <w:p w:rsidR="005E3DC6" w:rsidRDefault="005E3DC6" w:rsidP="00986D5C">
            <w:pPr>
              <w:pStyle w:val="NormaleWeb"/>
              <w:snapToGrid w:val="0"/>
              <w:spacing w:after="0"/>
            </w:pPr>
          </w:p>
        </w:tc>
        <w:tc>
          <w:tcPr>
            <w:tcW w:w="2445" w:type="dxa"/>
            <w:tcBorders>
              <w:top w:val="single" w:sz="4" w:space="0" w:color="000000"/>
              <w:left w:val="single" w:sz="4" w:space="0" w:color="000000"/>
              <w:bottom w:val="single" w:sz="4" w:space="0" w:color="000000"/>
            </w:tcBorders>
            <w:shd w:val="clear" w:color="auto" w:fill="auto"/>
          </w:tcPr>
          <w:p w:rsidR="005E3DC6" w:rsidRDefault="005E3DC6" w:rsidP="00986D5C">
            <w:pPr>
              <w:pStyle w:val="NormaleWeb"/>
              <w:snapToGrid w:val="0"/>
              <w:spacing w:after="0"/>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5E3DC6" w:rsidRDefault="005E3DC6" w:rsidP="00986D5C">
            <w:pPr>
              <w:pStyle w:val="NormaleWeb"/>
              <w:snapToGrid w:val="0"/>
              <w:spacing w:after="0"/>
            </w:pPr>
          </w:p>
        </w:tc>
      </w:tr>
      <w:tr w:rsidR="005E3DC6" w:rsidTr="005E3DC6">
        <w:tc>
          <w:tcPr>
            <w:tcW w:w="2444" w:type="dxa"/>
            <w:tcBorders>
              <w:top w:val="single" w:sz="4" w:space="0" w:color="000000"/>
              <w:left w:val="single" w:sz="4" w:space="0" w:color="000000"/>
              <w:bottom w:val="single" w:sz="4" w:space="0" w:color="000000"/>
            </w:tcBorders>
            <w:shd w:val="clear" w:color="auto" w:fill="auto"/>
          </w:tcPr>
          <w:p w:rsidR="005E3DC6" w:rsidRDefault="005E3DC6" w:rsidP="00986D5C">
            <w:pPr>
              <w:pStyle w:val="NormaleWeb"/>
              <w:snapToGrid w:val="0"/>
              <w:spacing w:after="0"/>
            </w:pPr>
          </w:p>
        </w:tc>
        <w:tc>
          <w:tcPr>
            <w:tcW w:w="2444" w:type="dxa"/>
            <w:tcBorders>
              <w:top w:val="single" w:sz="4" w:space="0" w:color="000000"/>
              <w:left w:val="single" w:sz="4" w:space="0" w:color="000000"/>
              <w:bottom w:val="single" w:sz="4" w:space="0" w:color="000000"/>
            </w:tcBorders>
            <w:shd w:val="clear" w:color="auto" w:fill="auto"/>
          </w:tcPr>
          <w:p w:rsidR="005E3DC6" w:rsidRDefault="005E3DC6" w:rsidP="00986D5C">
            <w:pPr>
              <w:pStyle w:val="NormaleWeb"/>
              <w:snapToGrid w:val="0"/>
              <w:spacing w:after="0"/>
            </w:pPr>
          </w:p>
        </w:tc>
        <w:tc>
          <w:tcPr>
            <w:tcW w:w="2445" w:type="dxa"/>
            <w:tcBorders>
              <w:top w:val="single" w:sz="4" w:space="0" w:color="000000"/>
              <w:left w:val="single" w:sz="4" w:space="0" w:color="000000"/>
              <w:bottom w:val="single" w:sz="4" w:space="0" w:color="000000"/>
            </w:tcBorders>
            <w:shd w:val="clear" w:color="auto" w:fill="auto"/>
          </w:tcPr>
          <w:p w:rsidR="005E3DC6" w:rsidRDefault="005E3DC6" w:rsidP="00986D5C">
            <w:pPr>
              <w:pStyle w:val="NormaleWeb"/>
              <w:snapToGrid w:val="0"/>
              <w:spacing w:after="0"/>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5E3DC6" w:rsidRDefault="005E3DC6" w:rsidP="00986D5C">
            <w:pPr>
              <w:pStyle w:val="NormaleWeb"/>
              <w:snapToGrid w:val="0"/>
              <w:spacing w:after="0"/>
            </w:pPr>
          </w:p>
        </w:tc>
      </w:tr>
    </w:tbl>
    <w:p w:rsidR="00D51AFC" w:rsidRPr="00E65EBC" w:rsidRDefault="00D51AFC" w:rsidP="00504F1B">
      <w:pPr>
        <w:jc w:val="both"/>
        <w:rPr>
          <w:rFonts w:ascii="Times New Roman" w:hAnsi="Times New Roman"/>
        </w:rPr>
      </w:pPr>
    </w:p>
    <w:p w:rsidR="005E3DC6" w:rsidRPr="005E3DC6" w:rsidRDefault="00D51AFC" w:rsidP="005E3DC6">
      <w:pPr>
        <w:suppressAutoHyphens/>
        <w:spacing w:after="0" w:line="240" w:lineRule="auto"/>
        <w:ind w:left="502" w:hanging="502"/>
        <w:jc w:val="both"/>
        <w:rPr>
          <w:rFonts w:ascii="Times New Roman" w:hAnsi="Times New Roman"/>
        </w:rPr>
      </w:pPr>
      <w:r w:rsidRPr="00E65EBC">
        <w:rPr>
          <w:rFonts w:ascii="Times New Roman" w:hAnsi="Times New Roman"/>
        </w:rPr>
        <w:t>5)</w:t>
      </w:r>
      <w:r w:rsidRPr="00E65EBC">
        <w:rPr>
          <w:rFonts w:ascii="Times New Roman" w:hAnsi="Times New Roman"/>
        </w:rPr>
        <w:tab/>
        <w:t>di essere consapevole che l’avviso pubblicato dall’Istituto Oncologico Veneto e le determinazioni conseguenti alle valutazioni che saranno effettuate sulle proposte pervenute, non configurandosi come proposta contrattuale, rappresentano un momento meramente propedeutico all’istruttoria di un successivo ed eventuale procedimento connesso all'appalto in oggetto;</w:t>
      </w:r>
      <w:r w:rsidR="005E3DC6" w:rsidRPr="005E3DC6">
        <w:rPr>
          <w:rFonts w:ascii="Times New Roman" w:hAnsi="Times New Roman"/>
        </w:rPr>
        <w:t xml:space="preserve"> </w:t>
      </w:r>
    </w:p>
    <w:p w:rsidR="00D51AFC" w:rsidRPr="00E65EBC" w:rsidRDefault="00D51AFC" w:rsidP="00504F1B">
      <w:pPr>
        <w:jc w:val="both"/>
        <w:rPr>
          <w:rFonts w:ascii="Times New Roman" w:hAnsi="Times New Roman"/>
        </w:rPr>
      </w:pPr>
    </w:p>
    <w:p w:rsidR="005E3DC6" w:rsidRPr="005E3DC6" w:rsidRDefault="00D51AFC" w:rsidP="005E3DC6">
      <w:pPr>
        <w:suppressAutoHyphens/>
        <w:spacing w:after="0" w:line="240" w:lineRule="auto"/>
        <w:ind w:left="502" w:hanging="502"/>
        <w:jc w:val="both"/>
        <w:rPr>
          <w:rFonts w:ascii="Times New Roman" w:hAnsi="Times New Roman"/>
        </w:rPr>
      </w:pPr>
      <w:r w:rsidRPr="00E65EBC">
        <w:rPr>
          <w:rFonts w:ascii="Times New Roman" w:hAnsi="Times New Roman"/>
        </w:rPr>
        <w:t>6)</w:t>
      </w:r>
      <w:r w:rsidRPr="00E65EBC">
        <w:rPr>
          <w:rFonts w:ascii="Times New Roman" w:hAnsi="Times New Roman"/>
        </w:rPr>
        <w:tab/>
        <w:t>di essere consapevole ed accettare che la presentazione della presente manifestazione di interesse non impegna in alcun modo l’Istituto Oncologico Veneto e pertanto il soggetto da me qui rappresentato nulla può esigere e/o richiedere al riguardo per qualsivoglia ragione o titolo;</w:t>
      </w:r>
      <w:r w:rsidR="005E3DC6" w:rsidRPr="005E3DC6">
        <w:rPr>
          <w:rFonts w:ascii="Times New Roman" w:hAnsi="Times New Roman"/>
        </w:rPr>
        <w:t xml:space="preserve"> </w:t>
      </w:r>
    </w:p>
    <w:p w:rsidR="00D51AFC" w:rsidRPr="00E65EBC" w:rsidRDefault="00D51AFC" w:rsidP="00504F1B">
      <w:pPr>
        <w:jc w:val="both"/>
        <w:rPr>
          <w:rFonts w:ascii="Times New Roman" w:hAnsi="Times New Roman"/>
        </w:rPr>
      </w:pPr>
    </w:p>
    <w:p w:rsidR="005E3DC6" w:rsidRPr="005E3DC6" w:rsidRDefault="00D51AFC" w:rsidP="005E3DC6">
      <w:pPr>
        <w:suppressAutoHyphens/>
        <w:spacing w:after="0" w:line="240" w:lineRule="auto"/>
        <w:ind w:left="502" w:hanging="502"/>
        <w:jc w:val="both"/>
        <w:rPr>
          <w:rFonts w:ascii="Times New Roman" w:hAnsi="Times New Roman"/>
        </w:rPr>
      </w:pPr>
      <w:r w:rsidRPr="00E65EBC">
        <w:rPr>
          <w:rFonts w:ascii="Times New Roman" w:hAnsi="Times New Roman"/>
        </w:rPr>
        <w:t>7)</w:t>
      </w:r>
      <w:r w:rsidRPr="00E65EBC">
        <w:rPr>
          <w:rFonts w:ascii="Times New Roman" w:hAnsi="Times New Roman"/>
        </w:rPr>
        <w:tab/>
        <w:t xml:space="preserve">di autorizzare, ai sensi del </w:t>
      </w:r>
      <w:proofErr w:type="spellStart"/>
      <w:r w:rsidRPr="00E65EBC">
        <w:rPr>
          <w:rFonts w:ascii="Times New Roman" w:hAnsi="Times New Roman"/>
        </w:rPr>
        <w:t>D.Lgs.</w:t>
      </w:r>
      <w:proofErr w:type="spellEnd"/>
      <w:r w:rsidRPr="00E65EBC">
        <w:rPr>
          <w:rFonts w:ascii="Times New Roman" w:hAnsi="Times New Roman"/>
        </w:rPr>
        <w:t xml:space="preserve"> 196/03 Codice in materia di protezione dei dati personali, l’Istituto Oncologico Veneto al trattamento dei propri dati personali, esclusivamente per le finalità inerenti la gestione della procedura.</w:t>
      </w:r>
      <w:r w:rsidR="005E3DC6" w:rsidRPr="005E3DC6">
        <w:rPr>
          <w:rFonts w:ascii="Times New Roman" w:hAnsi="Times New Roman"/>
        </w:rPr>
        <w:t xml:space="preserve"> </w:t>
      </w:r>
    </w:p>
    <w:p w:rsidR="00D51AFC" w:rsidRPr="00E65EBC" w:rsidRDefault="00D51AFC" w:rsidP="00504F1B">
      <w:pPr>
        <w:jc w:val="both"/>
        <w:rPr>
          <w:rFonts w:ascii="Times New Roman" w:hAnsi="Times New Roman"/>
        </w:rPr>
      </w:pPr>
    </w:p>
    <w:p w:rsidR="00D51AFC" w:rsidRPr="00E65EBC" w:rsidRDefault="00D51AFC" w:rsidP="00504F1B">
      <w:pPr>
        <w:jc w:val="both"/>
        <w:rPr>
          <w:rFonts w:ascii="Times New Roman" w:hAnsi="Times New Roman"/>
        </w:rPr>
      </w:pPr>
    </w:p>
    <w:p w:rsidR="00D51AFC" w:rsidRPr="00E65EBC" w:rsidRDefault="00D51AFC" w:rsidP="00504F1B">
      <w:pPr>
        <w:jc w:val="both"/>
        <w:rPr>
          <w:rFonts w:ascii="Times New Roman" w:hAnsi="Times New Roman"/>
        </w:rPr>
      </w:pPr>
      <w:r w:rsidRPr="00E65EBC">
        <w:rPr>
          <w:rFonts w:ascii="Times New Roman" w:hAnsi="Times New Roman"/>
        </w:rPr>
        <w:t>Lì ___________________________</w:t>
      </w:r>
    </w:p>
    <w:p w:rsidR="00D51AFC" w:rsidRPr="00E65EBC" w:rsidRDefault="00D51AFC" w:rsidP="00510403">
      <w:pPr>
        <w:ind w:left="5103"/>
        <w:jc w:val="center"/>
        <w:rPr>
          <w:rFonts w:ascii="Times New Roman" w:hAnsi="Times New Roman"/>
        </w:rPr>
      </w:pPr>
      <w:r w:rsidRPr="00E65EBC">
        <w:rPr>
          <w:rFonts w:ascii="Times New Roman" w:hAnsi="Times New Roman"/>
        </w:rPr>
        <w:t>Timbro della Ditta</w:t>
      </w:r>
    </w:p>
    <w:p w:rsidR="00D51AFC" w:rsidRPr="00E65EBC" w:rsidRDefault="00D51AFC" w:rsidP="00510403">
      <w:pPr>
        <w:ind w:left="5103"/>
        <w:jc w:val="center"/>
        <w:rPr>
          <w:rFonts w:ascii="Times New Roman" w:hAnsi="Times New Roman"/>
        </w:rPr>
      </w:pPr>
      <w:r w:rsidRPr="00E65EBC">
        <w:rPr>
          <w:rFonts w:ascii="Times New Roman" w:hAnsi="Times New Roman"/>
        </w:rPr>
        <w:t>Firma digitale del Legale Rappresentante</w:t>
      </w:r>
    </w:p>
    <w:p w:rsidR="00D51AFC" w:rsidRPr="00E65EBC" w:rsidRDefault="00D51AFC" w:rsidP="00504F1B">
      <w:pPr>
        <w:jc w:val="both"/>
        <w:rPr>
          <w:rFonts w:ascii="Times New Roman" w:hAnsi="Times New Roman"/>
        </w:rPr>
      </w:pPr>
    </w:p>
    <w:p w:rsidR="00D51AFC" w:rsidRPr="00E65EBC" w:rsidRDefault="00D51AFC" w:rsidP="00504F1B">
      <w:pPr>
        <w:jc w:val="both"/>
        <w:rPr>
          <w:rFonts w:ascii="Times New Roman" w:hAnsi="Times New Roman"/>
        </w:rPr>
      </w:pPr>
    </w:p>
    <w:p w:rsidR="00D51AFC" w:rsidRPr="00E65EBC" w:rsidRDefault="00D51AFC" w:rsidP="00504F1B">
      <w:pPr>
        <w:jc w:val="both"/>
        <w:rPr>
          <w:rFonts w:ascii="Times New Roman" w:hAnsi="Times New Roman"/>
        </w:rPr>
      </w:pPr>
    </w:p>
    <w:p w:rsidR="00D51AFC" w:rsidRPr="00E65EBC" w:rsidRDefault="00D51AFC" w:rsidP="00504F1B">
      <w:pPr>
        <w:jc w:val="both"/>
        <w:rPr>
          <w:rFonts w:ascii="Times New Roman" w:hAnsi="Times New Roman"/>
        </w:rPr>
      </w:pPr>
      <w:r w:rsidRPr="00E65EBC">
        <w:rPr>
          <w:rFonts w:ascii="Times New Roman" w:hAnsi="Times New Roman"/>
        </w:rPr>
        <w:t xml:space="preserve">N.B: Si avvisa che, ai sensi dell’art. 76 </w:t>
      </w:r>
      <w:proofErr w:type="spellStart"/>
      <w:r w:rsidRPr="00E65EBC">
        <w:rPr>
          <w:rFonts w:ascii="Times New Roman" w:hAnsi="Times New Roman"/>
        </w:rPr>
        <w:t>d.P.R.</w:t>
      </w:r>
      <w:proofErr w:type="spellEnd"/>
      <w:r w:rsidRPr="00E65EBC">
        <w:rPr>
          <w:rFonts w:ascii="Times New Roman" w:hAnsi="Times New Roman"/>
        </w:rPr>
        <w:t xml:space="preserve"> 28/12/2000,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sectPr w:rsidR="00D51AFC" w:rsidRPr="00E65EBC" w:rsidSect="008632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A2F8A318"/>
    <w:name w:val="WW8Num5"/>
    <w:lvl w:ilvl="0">
      <w:start w:val="1"/>
      <w:numFmt w:val="decimal"/>
      <w:lvlText w:val="%1."/>
      <w:lvlJc w:val="left"/>
      <w:pPr>
        <w:tabs>
          <w:tab w:val="num" w:pos="502"/>
        </w:tabs>
        <w:ind w:left="502" w:hanging="360"/>
      </w:pPr>
      <w:rPr>
        <w:rFonts w:ascii="Symbol" w:hAnsi="Symbol" w:cs="Symbol" w:hint="default"/>
        <w:b/>
        <w:strike w:val="0"/>
        <w:kern w:val="18"/>
        <w:sz w:val="18"/>
        <w:szCs w:val="18"/>
      </w:rPr>
    </w:lvl>
    <w:lvl w:ilvl="1">
      <w:start w:val="1"/>
      <w:numFmt w:val="lowerLetter"/>
      <w:lvlText w:val="%2)"/>
      <w:lvlJc w:val="left"/>
      <w:pPr>
        <w:tabs>
          <w:tab w:val="num" w:pos="1222"/>
        </w:tabs>
        <w:ind w:left="1222" w:hanging="360"/>
      </w:pPr>
      <w:rPr>
        <w:rFonts w:ascii="Courier New" w:hAnsi="Courier New" w:cs="Courier New" w:hint="default"/>
      </w:rPr>
    </w:lvl>
    <w:lvl w:ilvl="2">
      <w:start w:val="1"/>
      <w:numFmt w:val="lowerRoman"/>
      <w:lvlText w:val="%3."/>
      <w:lvlJc w:val="right"/>
      <w:pPr>
        <w:tabs>
          <w:tab w:val="num" w:pos="1942"/>
        </w:tabs>
        <w:ind w:left="1942" w:hanging="180"/>
      </w:pPr>
      <w:rPr>
        <w:rFonts w:ascii="Wingdings" w:hAnsi="Wingdings" w:cs="Wingdings" w:hint="default"/>
      </w:r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33"/>
    <w:rsid w:val="00497AE4"/>
    <w:rsid w:val="004F33F0"/>
    <w:rsid w:val="00504F1B"/>
    <w:rsid w:val="00510403"/>
    <w:rsid w:val="005E3DC6"/>
    <w:rsid w:val="008632FB"/>
    <w:rsid w:val="008D1242"/>
    <w:rsid w:val="009D64BE"/>
    <w:rsid w:val="00A91081"/>
    <w:rsid w:val="00C1361A"/>
    <w:rsid w:val="00CE2174"/>
    <w:rsid w:val="00D04F12"/>
    <w:rsid w:val="00D51AFC"/>
    <w:rsid w:val="00E65EBC"/>
    <w:rsid w:val="00E80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E3671CF-56BE-4FB3-B961-4D487B57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32FB"/>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E3DC6"/>
    <w:pPr>
      <w:suppressAutoHyphens/>
      <w:spacing w:before="280" w:after="280" w:line="240" w:lineRule="auto"/>
    </w:pPr>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480</Words>
  <Characters>3368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ALLEGATO A</vt:lpstr>
    </vt:vector>
  </TitlesOfParts>
  <Company>Istituto Oncologico Veneto</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Sara Alemanno</dc:creator>
  <cp:keywords/>
  <dc:description/>
  <cp:lastModifiedBy>Daniela Cifali</cp:lastModifiedBy>
  <cp:revision>6</cp:revision>
  <dcterms:created xsi:type="dcterms:W3CDTF">2018-04-26T10:28:00Z</dcterms:created>
  <dcterms:modified xsi:type="dcterms:W3CDTF">2018-05-02T12:17:00Z</dcterms:modified>
</cp:coreProperties>
</file>