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-113664</wp:posOffset>
                </wp:positionH>
                <wp:positionV relativeFrom="paragraph">
                  <wp:posOffset>-571499</wp:posOffset>
                </wp:positionV>
                <wp:extent cx="6287770" cy="458470"/>
                <wp:effectExtent b="0" l="0" r="0" t="0"/>
                <wp:wrapNone/>
                <wp:docPr id="1" name=""/>
                <a:graphic>
                  <a:graphicData uri="http://schemas.microsoft.com/office/word/2010/wordprocessingShape">
                    <wps:wsp>
                      <wps:cNvSpPr/>
                      <wps:cNvPr id="2" name="Shape 2"/>
                      <wps:spPr>
                        <a:xfrm>
                          <a:off x="2206878" y="3555528"/>
                          <a:ext cx="6278245" cy="4489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-113664</wp:posOffset>
                </wp:positionH>
                <wp:positionV relativeFrom="paragraph">
                  <wp:posOffset>-571499</wp:posOffset>
                </wp:positionV>
                <wp:extent cx="6287770" cy="4584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87770" cy="45847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MANIFESTAZIONE DI INTERESSE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580"/>
        </w:tabs>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color w:val="0070c0"/>
          <w:sz w:val="24"/>
          <w:szCs w:val="24"/>
        </w:rPr>
      </w:pPr>
      <w:r w:rsidDel="00000000" w:rsidR="00000000" w:rsidRPr="00000000">
        <w:rPr>
          <w:rFonts w:ascii="Times New Roman" w:cs="Times New Roman" w:eastAsia="Times New Roman" w:hAnsi="Times New Roman"/>
          <w:b w:val="1"/>
          <w:i w:val="1"/>
          <w:smallCaps w:val="0"/>
          <w:strike w:val="0"/>
          <w:color w:val="0070c0"/>
          <w:sz w:val="24"/>
          <w:szCs w:val="24"/>
          <w:u w:val="none"/>
          <w:shd w:fill="auto" w:val="clear"/>
          <w:vertAlign w:val="baseline"/>
          <w:rtl w:val="0"/>
        </w:rPr>
        <w:t xml:space="preserve">Avviso di indagine meramente esplorativa del mercato, mediante l’uso della piattaforma Sintel, per l’eventuale affidamento diretto</w:t>
      </w:r>
      <w:r w:rsidDel="00000000" w:rsidR="00000000" w:rsidRPr="00000000">
        <w:rPr>
          <w:b w:val="1"/>
          <w:i w:val="1"/>
          <w:color w:val="0070c0"/>
          <w:sz w:val="24"/>
          <w:szCs w:val="24"/>
          <w:rtl w:val="0"/>
        </w:rPr>
        <w:t xml:space="preserve"> ai sensi dell’art. 1 comma 2 lettera a) del D.L.76/2020, convertito in Legge 120/2020 (in deroga all’art. 36 comma 2 del D. Lgs. 50/2016)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color w:val="0070c0"/>
          <w:sz w:val="24"/>
          <w:szCs w:val="24"/>
        </w:rPr>
      </w:pPr>
      <w:r w:rsidDel="00000000" w:rsidR="00000000" w:rsidRPr="00000000">
        <w:rPr>
          <w:rFonts w:ascii="Times New Roman" w:cs="Times New Roman" w:eastAsia="Times New Roman" w:hAnsi="Times New Roman"/>
          <w:b w:val="1"/>
          <w:i w:val="1"/>
          <w:smallCaps w:val="0"/>
          <w:strike w:val="0"/>
          <w:color w:val="0070c0"/>
          <w:sz w:val="24"/>
          <w:szCs w:val="24"/>
          <w:u w:val="none"/>
          <w:shd w:fill="auto" w:val="clear"/>
          <w:vertAlign w:val="baseline"/>
          <w:rtl w:val="0"/>
        </w:rPr>
        <w:t xml:space="preserve">del servizio di </w:t>
      </w:r>
      <w:r w:rsidDel="00000000" w:rsidR="00000000" w:rsidRPr="00000000">
        <w:rPr>
          <w:b w:val="1"/>
          <w:i w:val="1"/>
          <w:color w:val="0070c0"/>
          <w:sz w:val="24"/>
          <w:szCs w:val="24"/>
          <w:rtl w:val="0"/>
        </w:rPr>
        <w:t xml:space="preserve">TRASPORTO A TEMPERATURA CONTROLLATA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b w:val="1"/>
          <w:i w:val="1"/>
          <w:color w:val="0070c0"/>
          <w:sz w:val="24"/>
          <w:szCs w:val="24"/>
          <w:rtl w:val="0"/>
        </w:rPr>
        <w:t xml:space="preserve">per l’Istituto Oncologico Veneto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sottoscritto ____________________________________________________________________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il ___________________ a 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residente a ________________________ in via _______________________ CAP 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qualità di ________________________ dell’Impresa 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sede legale a ____________________ in via _______________________ CAP 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n. _____________________________ fax n. 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fiscale n _________________________ partita IVA n ___________________________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MANIFESTA INTERESSE a partecipare alla presente indagine di mercato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070c0"/>
          <w:sz w:val="28"/>
          <w:szCs w:val="28"/>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consapevole della responsabilità e delle conseguenze civili e penali previste in caso di dichiarazioni mendaci e/o formazione od uso di atti falsi, richiamate dall’art. 76 del D.P.R. 28.12.2000, n. 445, ai sensi degli artt. 46 e 47 del D.P.R. 445/2000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singl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5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accettare che tutte le comunicazioni nell’ambito della presente procedura avvengano  attraverso Posta Elettronica Certificata all’indirizzo </w:t>
      </w:r>
      <w:r w:rsidDel="00000000" w:rsidR="00000000" w:rsidRPr="00000000">
        <w:rPr>
          <w:sz w:val="24"/>
          <w:szCs w:val="24"/>
          <w:rtl w:val="0"/>
        </w:rPr>
        <w:t xml:space="preserve">seguente 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comunicazioni suddette avverranno tramite la piattaforma Sintel e avranno pieno valore legale;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 ricorre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sia nei confronti del concorrente che delle persone fisiche elencate all’art. 80, comma 3 del D.Lgs. n. 50/2016 e ss. mm. e ii., alcuna delle cause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esclusione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dalle gare per l’affidamento di contratti pubblici di cui all’art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80 del D.Lgs. 50/2016 e ss. mm. e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l’impresa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iscritta nel registro delle Imprese della Camera di Commercio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Industria, Artigianato e Agricoltura della Provincia di: __________________ per le seguenti attività:</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120" w:before="0" w:line="240" w:lineRule="auto"/>
        <w:ind w:left="358" w:right="0" w:hanging="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autorizzare l’Istituto Oncologico Veneto, ai sensi del D.Lgs. 196/03 Codice in materia di protezione dei dati personali e ss.m. e i. e del Regolamento del Parlamento Europeo e del Consiglio n. 679 del 27/04/2016 UE, al trattamento dei propri dati personali, esclusivamente per le finalità inerenti la gestione della procedura;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in grado di fornire quanto descritto all’art. 1 dell’Avviso di Indagine di Mercato</w:t>
      </w:r>
      <w:r w:rsidDel="00000000" w:rsidR="00000000" w:rsidRPr="00000000">
        <w:rPr>
          <w:sz w:val="24"/>
          <w:szCs w:val="24"/>
          <w:rtl w:val="0"/>
        </w:rPr>
        <w:t xml:space="preserv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540"/>
        <w:jc w:val="both"/>
        <w:rPr>
          <w:b w:val="0"/>
          <w:sz w:val="24"/>
          <w:szCs w:val="24"/>
        </w:rPr>
      </w:pPr>
      <w:r w:rsidDel="00000000" w:rsidR="00000000" w:rsidRPr="00000000">
        <w:rPr>
          <w:sz w:val="24"/>
          <w:szCs w:val="24"/>
          <w:rtl w:val="0"/>
        </w:rPr>
        <w:t xml:space="preserve">di essere iscritti alla white list della Prefettura di ______________________________________ (indicare indirizzo – tel – fax- e-mail)</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Lì 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Timbro dell’Operatore Economico 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Firma del Legale Rappresentante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N.B:</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Alla dichiarazione deve essere allegata la fotocopia, non autenticata, del documento di identità del sottoscrittore, in corso di validità;</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9298"/>
        </w:tabs>
        <w:spacing w:after="0" w:before="0" w:line="240" w:lineRule="auto"/>
        <w:ind w:left="720" w:right="0" w:hanging="36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Nel caso di procuratore, deve essere allegata anche copia semplice della procura.</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Si avvisano i concorrenti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pgSz w:h="16838" w:w="11906" w:orient="portrait"/>
      <w:pgMar w:bottom="709" w:top="851"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Titolo8">
    <w:name w:val="Titolo 8"/>
    <w:basedOn w:val="Normale"/>
    <w:next w:val="Normale"/>
    <w:autoRedefine w:val="0"/>
    <w:hidden w:val="0"/>
    <w:qFormat w:val="0"/>
    <w:pPr>
      <w:widowControl w:val="0"/>
      <w:numPr>
        <w:ilvl w:val="7"/>
        <w:numId w:val="1"/>
      </w:numPr>
      <w:suppressAutoHyphens w:val="0"/>
      <w:autoSpaceDE w:val="0"/>
      <w:spacing w:after="60" w:before="240" w:line="1" w:lineRule="atLeast"/>
      <w:ind w:leftChars="-1" w:rightChars="0" w:firstLineChars="-1"/>
      <w:textDirection w:val="btLr"/>
      <w:textAlignment w:val="top"/>
      <w:outlineLvl w:val="7"/>
    </w:pPr>
    <w:rPr>
      <w:rFonts w:ascii="Times New Roman" w:cs="Times New Roman" w:hAnsi="Times New Roman"/>
      <w:i w:val="1"/>
      <w:iCs w:val="1"/>
      <w:w w:val="100"/>
      <w:kern w:val="1"/>
      <w:position w:val="-1"/>
      <w:sz w:val="24"/>
      <w:szCs w:val="24"/>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ahoma" w:cs="Times New Roman" w:hAnsi="Tahoma" w:hint="default"/>
      <w:b w:val="1"/>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Verdana" w:hAnsi="Times New Roman" w:hint="default"/>
      <w:w w:val="100"/>
      <w:position w:val="-1"/>
      <w:sz w:val="24"/>
      <w:szCs w:val="24"/>
      <w:effect w:val="none"/>
      <w:vertAlign w:val="baseline"/>
      <w:cs w:val="0"/>
      <w:em w:val="none"/>
      <w:lang/>
    </w:rPr>
  </w:style>
  <w:style w:type="character" w:styleId="Car.predefinitoparagrafo3">
    <w:name w:val="Car. predefinito paragrafo3"/>
    <w:next w:val="Car.predefinitoparagrafo3"/>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18"/>
      <w:szCs w:val="18"/>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b w:val="1"/>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b w:val="1"/>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Wingdings" w:cs="Wingdings" w:hAnsi="Wingdings"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b w:val="1"/>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Verdana" w:cs="Verdana" w:eastAsia="Calibri" w:hAnsi="Verdana" w:hint="default"/>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b w:val="1"/>
      <w:w w:val="100"/>
      <w:position w:val="-1"/>
      <w:sz w:val="24"/>
      <w:szCs w:val="24"/>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b w:val="1"/>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Wingdings" w:cs="Wingdings" w:hAnsi="Wingdings" w:hint="default"/>
      <w:w w:val="100"/>
      <w:position w:val="-1"/>
      <w:sz w:val="1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b w:val="1"/>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w w:val="100"/>
      <w:position w:val="-1"/>
      <w:effect w:val="none"/>
      <w:vertAlign w:val="baseline"/>
      <w:cs w:val="0"/>
      <w:em w:val="none"/>
      <w:lang/>
    </w:rPr>
  </w:style>
  <w:style w:type="character" w:styleId="WW8Num26z2">
    <w:name w:val="WW8Num26z2"/>
    <w:next w:val="WW8Num26z2"/>
    <w:autoRedefine w:val="0"/>
    <w:hidden w:val="0"/>
    <w:qFormat w:val="0"/>
    <w:rPr>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b w:val="1"/>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Wingdings" w:cs="Wingdings" w:hAnsi="Wingdings"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effect w:val="none"/>
      <w:vertAlign w:val="baseline"/>
      <w:cs w:val="0"/>
      <w:em w:val="none"/>
      <w:lang w:bidi="ar-SA" w:eastAsia="ar-SA" w:val="it-IT"/>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Titolo8Carattere">
    <w:name w:val="Titolo 8 Carattere"/>
    <w:next w:val="Titolo8Carattere"/>
    <w:autoRedefine w:val="0"/>
    <w:hidden w:val="0"/>
    <w:qFormat w:val="0"/>
    <w:rPr>
      <w:i w:val="1"/>
      <w:iCs w:val="1"/>
      <w:w w:val="100"/>
      <w:position w:val="-1"/>
      <w:sz w:val="24"/>
      <w:szCs w:val="24"/>
      <w:effect w:val="none"/>
      <w:vertAlign w:val="baseline"/>
      <w:cs w:val="0"/>
      <w:em w:val="none"/>
      <w:lang w:bidi="ar-SA" w:eastAsia="ar-SA" w:val="it-IT"/>
    </w:rPr>
  </w:style>
  <w:style w:type="character" w:styleId="Rientrocorpodeltesto3Carattere">
    <w:name w:val="Rientro corpo del testo 3 Carattere"/>
    <w:next w:val="Rientrocorpodeltesto3Carattere"/>
    <w:autoRedefine w:val="0"/>
    <w:hidden w:val="0"/>
    <w:qFormat w:val="0"/>
    <w:rPr>
      <w:w w:val="100"/>
      <w:position w:val="-1"/>
      <w:sz w:val="16"/>
      <w:szCs w:val="16"/>
      <w:effect w:val="none"/>
      <w:vertAlign w:val="baseline"/>
      <w:cs w:val="0"/>
      <w:em w:val="none"/>
      <w:lang w:bidi="ar-SA" w:eastAsia="ar-SA" w:val="it-IT"/>
    </w:rPr>
  </w:style>
  <w:style w:type="character" w:styleId="TestonotaapièdipaginaCarattere">
    <w:name w:val="Testo nota a piè di pagina Carattere"/>
    <w:next w:val="TestonotaapièdipaginaCarattere"/>
    <w:autoRedefine w:val="0"/>
    <w:hidden w:val="0"/>
    <w:qFormat w:val="0"/>
    <w:rPr>
      <w:rFonts w:ascii="Tahoma" w:cs="Tahoma" w:hAnsi="Tahoma"/>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Rimandonotaapièdipagina1">
    <w:name w:val="Rimando nota a piè di pagina1"/>
    <w:next w:val="Rimandonotaapièdipagina1"/>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WW-Caratterenotadichiusura">
    <w:name w:val="WW-Carattere nota di chiusura"/>
    <w:next w:val="WW-Caratterenotadichiusura"/>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Rimandonotadichiusura1">
    <w:name w:val="Rimando nota di chiusura1"/>
    <w:next w:val="Rimandonotadichiusura1"/>
    <w:autoRedefine w:val="0"/>
    <w:hidden w:val="0"/>
    <w:qFormat w:val="0"/>
    <w:rPr>
      <w:w w:val="100"/>
      <w:position w:val="-1"/>
      <w:effect w:val="none"/>
      <w:vertAlign w:val="superscript"/>
      <w:cs w:val="0"/>
      <w:em w:val="none"/>
      <w:lang/>
    </w:rPr>
  </w:style>
  <w:style w:type="paragraph" w:styleId="Intestazione3">
    <w:name w:val="Intestazione3"/>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Mangal" w:hAnsi="Tahoma"/>
      <w:w w:val="100"/>
      <w:kern w:val="1"/>
      <w:position w:val="-1"/>
      <w:effect w:val="none"/>
      <w:vertAlign w:val="baseline"/>
      <w:cs w:val="0"/>
      <w:em w:val="none"/>
      <w:lang w:bidi="ar-SA" w:eastAsia="ar-SA" w:val="it-IT"/>
    </w:rPr>
  </w:style>
  <w:style w:type="paragraph" w:styleId="Didascalia3">
    <w:name w:val="Didascalia3"/>
    <w:basedOn w:val="Normale"/>
    <w:next w:val="Didascalia3"/>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Mangal" w:hAnsi="Tahoma"/>
      <w:w w:val="100"/>
      <w:kern w:val="1"/>
      <w:position w:val="-1"/>
      <w:effect w:val="none"/>
      <w:vertAlign w:val="baseline"/>
      <w:cs w:val="0"/>
      <w:em w:val="none"/>
      <w:lang w:bidi="ar-SA" w:eastAsia="ar-SA" w:val="it-IT"/>
    </w:rPr>
  </w:style>
  <w:style w:type="paragraph" w:styleId="Intestazione2">
    <w:name w:val="Intestazione2"/>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ahoma" w:cs="Mangal" w:hAnsi="Tahoma"/>
      <w:i w:val="1"/>
      <w:iCs w:val="1"/>
      <w:w w:val="100"/>
      <w:kern w:val="1"/>
      <w:position w:val="-1"/>
      <w:sz w:val="24"/>
      <w:szCs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Tahoma" w:cs="Tahoma" w:hAnsi="Tahoma"/>
      <w:w w:val="100"/>
      <w:kern w:val="1"/>
      <w:position w:val="-1"/>
      <w:sz w:val="20"/>
      <w:szCs w:val="20"/>
      <w:effect w:val="none"/>
      <w:vertAlign w:val="baseline"/>
      <w:cs w:val="0"/>
      <w:em w:val="none"/>
      <w:lang w:bidi="ar-SA" w:eastAsia="ar-SA" w:val="it-IT"/>
    </w:rPr>
  </w:style>
  <w:style w:type="paragraph" w:styleId="Corpodeltesto22">
    <w:name w:val="Corpo del testo 22"/>
    <w:basedOn w:val="Normale"/>
    <w:next w:val="Corpodeltesto22"/>
    <w:autoRedefine w:val="0"/>
    <w:hidden w:val="0"/>
    <w:qFormat w:val="0"/>
    <w:pPr>
      <w:widowControl w:val="0"/>
      <w:suppressAutoHyphens w:val="0"/>
      <w:autoSpaceDE w:val="0"/>
      <w:spacing w:after="120" w:before="0" w:line="480" w:lineRule="auto"/>
      <w:ind w:leftChars="-1" w:rightChars="0" w:firstLineChars="-1"/>
      <w:textDirection w:val="btLr"/>
      <w:textAlignment w:val="top"/>
      <w:outlineLvl w:val="0"/>
    </w:pPr>
    <w:rPr>
      <w:rFonts w:ascii="Tahoma" w:cs="Tahoma" w:hAnsi="Tahoma"/>
      <w:w w:val="100"/>
      <w:kern w:val="1"/>
      <w:position w:val="-1"/>
      <w:sz w:val="20"/>
      <w:szCs w:val="20"/>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Rientrocorpodeltesto31">
    <w:name w:val="Rientro corpo del testo 31"/>
    <w:basedOn w:val="Normale"/>
    <w:next w:val="Rientrocorpodeltesto31"/>
    <w:autoRedefine w:val="0"/>
    <w:hidden w:val="0"/>
    <w:qFormat w:val="0"/>
    <w:pPr>
      <w:widowControl w:val="0"/>
      <w:suppressAutoHyphens w:val="0"/>
      <w:autoSpaceDE w:val="0"/>
      <w:spacing w:after="120" w:before="0" w:line="1" w:lineRule="atLeast"/>
      <w:ind w:left="283" w:right="0" w:leftChars="-1" w:rightChars="0" w:firstLine="0" w:firstLineChars="-1"/>
      <w:textDirection w:val="btLr"/>
      <w:textAlignment w:val="top"/>
      <w:outlineLvl w:val="0"/>
    </w:pPr>
    <w:rPr>
      <w:rFonts w:ascii="Times New Roman" w:cs="Times New Roman" w:hAnsi="Times New Roman"/>
      <w:w w:val="100"/>
      <w:kern w:val="1"/>
      <w:position w:val="-1"/>
      <w:sz w:val="16"/>
      <w:szCs w:val="16"/>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sz w:val="16"/>
      <w:szCs w:val="16"/>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0"/>
      <w:spacing w:after="280" w:before="280" w:line="1" w:lineRule="atLeast"/>
      <w:ind w:leftChars="-1" w:rightChars="0" w:firstLineChars="-1"/>
      <w:textDirection w:val="btLr"/>
      <w:textAlignment w:val="top"/>
      <w:outlineLvl w:val="0"/>
    </w:pPr>
    <w:rPr>
      <w:rFonts w:ascii="Times New Roman" w:cs="Times New Roman" w:hAnsi="Times New Roman"/>
      <w:w w:val="100"/>
      <w:kern w:val="1"/>
      <w:position w:val="-1"/>
      <w:sz w:val="24"/>
      <w:szCs w:val="24"/>
      <w:effect w:val="none"/>
      <w:vertAlign w:val="baseline"/>
      <w:cs w:val="0"/>
      <w:em w:val="none"/>
      <w:lang w:bidi="ar-SA" w:eastAsia="ar-SA" w:val="it-IT"/>
    </w:rPr>
  </w:style>
  <w:style w:type="paragraph" w:styleId="Stile11ptNonGrassettoSinistro:0cmPrimariga:0cm">
    <w:name w:val="Stile 11 pt Non Grassetto Sinistro:  0 cm Prima riga:  0 cm"/>
    <w:basedOn w:val="Normale"/>
    <w:next w:val="Stile11ptNonGrassettoSinistro:0cmPrimariga:0cm"/>
    <w:autoRedefine w:val="0"/>
    <w:hidden w:val="0"/>
    <w:qFormat w:val="0"/>
    <w:pPr>
      <w:widowControl w:val="0"/>
      <w:tabs>
        <w:tab w:val="left" w:leader="none" w:pos="567"/>
      </w:tabs>
      <w:suppressAutoHyphens w:val="0"/>
      <w:spacing w:line="1" w:lineRule="atLeast"/>
      <w:ind w:left="900" w:right="0" w:leftChars="-1" w:rightChars="0" w:firstLine="0" w:firstLineChars="-1"/>
      <w:jc w:val="both"/>
      <w:textDirection w:val="btLr"/>
      <w:textAlignment w:val="top"/>
      <w:outlineLvl w:val="0"/>
    </w:pPr>
    <w:rPr>
      <w:rFonts w:ascii="Arial" w:cs="Arial" w:eastAsia="Calibri" w:hAnsi="Arial"/>
      <w:bCs w:val="1"/>
      <w:w w:val="100"/>
      <w:kern w:val="1"/>
      <w:position w:val="-1"/>
      <w:effect w:val="none"/>
      <w:vertAlign w:val="baseline"/>
      <w:cs w:val="0"/>
      <w:em w:val="none"/>
      <w:lang w:bidi="ar-SA" w:eastAsia="ar-SA"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Calibri" w:hAnsi="Arial"/>
      <w:color w:val="000000"/>
      <w:w w:val="100"/>
      <w:kern w:val="1"/>
      <w:position w:val="-1"/>
      <w:sz w:val="24"/>
      <w:szCs w:val="24"/>
      <w:effect w:val="none"/>
      <w:vertAlign w:val="baseline"/>
      <w:cs w:val="0"/>
      <w:em w:val="none"/>
      <w:lang w:bidi="ar-SA" w:eastAsia="ar-SA" w:val="it-IT"/>
    </w:rPr>
  </w:style>
  <w:style w:type="paragraph" w:styleId="Corpodeltesto21">
    <w:name w:val="Corpo del testo 21"/>
    <w:basedOn w:val="Normale"/>
    <w:next w:val="Corpodeltesto21"/>
    <w:autoRedefine w:val="0"/>
    <w:hidden w:val="0"/>
    <w:qFormat w:val="0"/>
    <w:pPr>
      <w:suppressAutoHyphens w:val="0"/>
      <w:spacing w:line="360" w:lineRule="auto"/>
      <w:ind w:leftChars="-1" w:rightChars="0" w:firstLineChars="-1"/>
      <w:jc w:val="both"/>
      <w:textDirection w:val="btLr"/>
      <w:textAlignment w:val="top"/>
      <w:outlineLvl w:val="0"/>
    </w:pPr>
    <w:rPr>
      <w:rFonts w:ascii="Times New Roman" w:cs="Times New Roman" w:hAnsi="Times New Roman"/>
      <w:b w:val="1"/>
      <w:w w:val="100"/>
      <w:kern w:val="1"/>
      <w:position w:val="-1"/>
      <w:sz w:val="24"/>
      <w:effect w:val="none"/>
      <w:vertAlign w:val="baseline"/>
      <w:cs w:val="0"/>
      <w:em w:val="none"/>
      <w:lang w:bidi="ar-SA" w:eastAsia="ar-SA" w:val="it-IT"/>
    </w:rPr>
  </w:style>
  <w:style w:type="paragraph" w:styleId="CarattereCarattereCarattereCarattere">
    <w:name w:val="Carattere Carattere Carattere Carattere"/>
    <w:basedOn w:val="Normale"/>
    <w:next w:val="CarattereCarattereCarattereCarattere"/>
    <w:autoRedefine w:val="0"/>
    <w:hidden w:val="0"/>
    <w:qFormat w:val="0"/>
    <w:pPr>
      <w:widowControl w:val="0"/>
      <w:suppressAutoHyphens w:val="0"/>
      <w:spacing w:line="360" w:lineRule="atLeast"/>
      <w:ind w:left="567" w:right="0" w:leftChars="-1" w:rightChars="0" w:firstLine="0" w:firstLineChars="-1"/>
      <w:jc w:val="both"/>
      <w:textDirection w:val="btLr"/>
      <w:textAlignment w:val="top"/>
      <w:outlineLvl w:val="0"/>
    </w:pPr>
    <w:rPr>
      <w:rFonts w:ascii="Arial" w:cs="Arial" w:eastAsia="SimSun" w:hAnsi="Arial"/>
      <w:w w:val="100"/>
      <w:kern w:val="1"/>
      <w:position w:val="-1"/>
      <w:sz w:val="24"/>
      <w:szCs w:val="24"/>
      <w:effect w:val="none"/>
      <w:vertAlign w:val="baseline"/>
      <w:cs w:val="0"/>
      <w:em w:val="none"/>
      <w:lang w:bidi="ar-SA" w:eastAsia="ar-SA" w:val="it-IT"/>
    </w:rPr>
  </w:style>
  <w:style w:type="paragraph" w:styleId="PreformattatoHTML">
    <w:name w:val="Preformattato HTML"/>
    <w:basedOn w:val="Normale"/>
    <w:next w:val="Preformattat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hAnsi="Courier New"/>
      <w:w w:val="100"/>
      <w:kern w:val="1"/>
      <w:position w:val="-1"/>
      <w:effect w:val="none"/>
      <w:vertAlign w:val="baseline"/>
      <w:cs w:val="0"/>
      <w:em w:val="none"/>
      <w:lang w:bidi="ar-SA" w:eastAsia="ar-SA" w:val="it-IT"/>
    </w:rPr>
  </w:style>
  <w:style w:type="paragraph" w:styleId="Testonotaapièdipagina">
    <w:name w:val="Testo nota a piè di pagina"/>
    <w:basedOn w:val="Normale"/>
    <w:next w:val="Testonotaapièdipagina"/>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Contenutocornice">
    <w:name w:val="Contenuto cornice"/>
    <w:basedOn w:val="Corpotesto"/>
    <w:next w:val="Contenutocornice"/>
    <w:autoRedefine w:val="0"/>
    <w:hidden w:val="0"/>
    <w:qFormat w:val="0"/>
    <w:pPr>
      <w:suppressAutoHyphens w:val="0"/>
      <w:spacing w:after="120" w:before="0"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Tahoma" w:cs="Tahoma" w:hAnsi="Tahoma"/>
      <w:b w:val="1"/>
      <w:bCs w:val="1"/>
      <w:w w:val="100"/>
      <w:kern w:val="1"/>
      <w:position w:val="-1"/>
      <w:effect w:val="none"/>
      <w:vertAlign w:val="baseline"/>
      <w:cs w:val="0"/>
      <w:em w:val="none"/>
      <w:lang w:bidi="ar-SA" w:eastAsia="ar-SA" w:val="it-IT"/>
    </w:rPr>
  </w:style>
  <w:style w:type="paragraph" w:styleId="Paragrafoelenco">
    <w:name w:val="Paragrafo elenco"/>
    <w:basedOn w:val="Normale"/>
    <w:next w:val="Paragrafoelenco"/>
    <w:autoRedefine w:val="0"/>
    <w:hidden w:val="0"/>
    <w:qFormat w:val="0"/>
    <w:pPr>
      <w:suppressAutoHyphens w:val="0"/>
      <w:spacing w:line="1" w:lineRule="atLeast"/>
      <w:ind w:left="708" w:right="0" w:leftChars="-1" w:rightChars="0" w:firstLine="0" w:firstLineChars="-1"/>
      <w:textDirection w:val="btLr"/>
      <w:textAlignment w:val="top"/>
      <w:outlineLvl w:val="0"/>
    </w:pPr>
    <w:rPr>
      <w:rFonts w:ascii="Tahoma" w:cs="Tahoma" w:hAnsi="Tahoma"/>
      <w:w w:val="100"/>
      <w:kern w:val="1"/>
      <w:position w:val="-1"/>
      <w:effect w:val="none"/>
      <w:vertAlign w:val="baseline"/>
      <w:cs w:val="0"/>
      <w:em w:val="none"/>
      <w:lang w:bidi="ar-SA" w:eastAsia="ar-SA"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7trzgXaF0m67DGtCV4RHv3TZQ==">AMUW2mUNyiw6jDSPSr8wMVDIC5hEzdiS6wFlW1aLZD3F3lwP5vk4f347wgFIa+5EYbvGlpneWV33LoCEFd0doL/RT0b6EjQHjI57FxBnk5WUakz/dGXjPz0=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2020-04-24T08:05:00Z</dcterms:created>
  <dc:creator>romualdocarlo.zamburlin</dc:creator>
</cp:coreProperties>
</file>