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0F" w:rsidRDefault="009A6B0F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A6B0F" w:rsidRDefault="00840642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COMUNICATO STAMPA</w:t>
      </w:r>
    </w:p>
    <w:p w:rsidR="009A6B0F" w:rsidRDefault="00840642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6B0F" w:rsidRDefault="00840642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A6B0F" w:rsidRDefault="00840642">
      <w:pPr>
        <w:tabs>
          <w:tab w:val="left" w:pos="5245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IL DR. MASSIMO SERGI E’ IL NUOVO DIRETTORE </w:t>
      </w:r>
    </w:p>
    <w:p w:rsidR="009A6B0F" w:rsidRDefault="00840642">
      <w:pPr>
        <w:tabs>
          <w:tab w:val="left" w:pos="5245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DELL’UOC ANESTESIA E RIANIMAZIONE 2 </w:t>
      </w:r>
    </w:p>
    <w:p w:rsidR="009A6B0F" w:rsidRDefault="00840642">
      <w:pPr>
        <w:tabs>
          <w:tab w:val="left" w:pos="5245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DELLA SEDE IOV DI CASTELFRANCO VENETO</w:t>
      </w:r>
    </w:p>
    <w:p w:rsidR="009A6B0F" w:rsidRDefault="00840642">
      <w:pPr>
        <w:tabs>
          <w:tab w:val="left" w:pos="5245"/>
        </w:tabs>
        <w:spacing w:after="160" w:line="256" w:lineRule="auto"/>
        <w:jc w:val="both"/>
      </w:pPr>
      <w:r>
        <w:t xml:space="preserve"> </w:t>
      </w:r>
    </w:p>
    <w:p w:rsidR="009A6B0F" w:rsidRDefault="00840642">
      <w:pPr>
        <w:tabs>
          <w:tab w:val="left" w:pos="5245"/>
        </w:tabs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Castelfranco Veneto, 18 novembre 2021. Il dottor Massimo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48 anni, è il nuovo direttore dell’Unità operativa complessa di Anestesia e Rianimazione 2 della sede IOV di Castelfranco Veneto. L’incarico è stato ufficializzato oggi dal Direttore Generale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Patrizia Benini, che ha apposto la sua firma su apposita delibera di incarico che recepisce l’esito di concorso pubblico. Il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 è laureato in Medicina e Chirurgia all’Università di Padova, si è specializzato sempre a Padova in Anestesia e Rianima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zione, quindi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seguito un corso di perfezionamento in Terapia del dolore. Negli ultimi 17 anni ha lavorato nell’Istituto di Anestesia e Rianimazione dell’Azienda Ospedale / Università di Padova, attualmente diretto dal professor Paolo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Navalesi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e, dal 200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7, è impegnato nel servizio di elisoccorso 118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Padova. Presidente del Comitato etico della sperimentazione clinica di Padova e provincia, il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 è a lungo occupato della valutazione degli studi e delle sperimentazioni cliniche. A Castelfranco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Veneto gestirà il percorso anestesiologico e rianimatorio del paziente oncologico sottoposto a chirurgia maggiore.</w:t>
      </w:r>
    </w:p>
    <w:p w:rsidR="009A6B0F" w:rsidRDefault="00840642">
      <w:pPr>
        <w:tabs>
          <w:tab w:val="left" w:pos="5245"/>
        </w:tabs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“Auguro un buon lavoro al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che va a rivestire – commenta il DG Benini – un ruolo di primo piano all’interno della sede IOV di Caste</w:t>
      </w:r>
      <w:r>
        <w:rPr>
          <w:rFonts w:ascii="Times New Roman" w:eastAsia="Times New Roman" w:hAnsi="Times New Roman" w:cs="Times New Roman"/>
          <w:sz w:val="24"/>
          <w:szCs w:val="24"/>
        </w:rPr>
        <w:t>lfranco, corroborando in competenza ed esperienza lo staff di anestesisti rianimatori già presenti e con loro sviluppando ulteriormente l’eccellenza del nostro polo trevigiano”.</w:t>
      </w:r>
    </w:p>
    <w:p w:rsidR="009A6B0F" w:rsidRDefault="009A6B0F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B0F" w:rsidRDefault="009A6B0F">
      <w:pPr>
        <w:tabs>
          <w:tab w:val="left" w:pos="5245"/>
        </w:tabs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B0F" w:rsidRDefault="00840642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</w:t>
      </w:r>
    </w:p>
    <w:p w:rsidR="009A6B0F" w:rsidRDefault="0084064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dinkzwzqvim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Ufficio stampa IOV - IRCCS</w:t>
      </w:r>
    </w:p>
    <w:p w:rsidR="009A6B0F" w:rsidRDefault="00840642">
      <w:pPr>
        <w:spacing w:after="0" w:line="259" w:lineRule="auto"/>
        <w:jc w:val="both"/>
        <w:rPr>
          <w:b/>
          <w:sz w:val="28"/>
          <w:szCs w:val="28"/>
        </w:rPr>
      </w:pPr>
      <w:bookmarkStart w:id="2" w:name="_heading=h.olerzsm5zqvr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338.5866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778</w:t>
      </w:r>
    </w:p>
    <w:sectPr w:rsidR="009A6B0F">
      <w:headerReference w:type="default" r:id="rId7"/>
      <w:footerReference w:type="default" r:id="rId8"/>
      <w:pgSz w:w="11906" w:h="16838"/>
      <w:pgMar w:top="3090" w:right="851" w:bottom="1134" w:left="851" w:header="709" w:footer="8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642" w:rsidRDefault="00840642">
      <w:pPr>
        <w:spacing w:after="0" w:line="240" w:lineRule="auto"/>
      </w:pPr>
      <w:r>
        <w:separator/>
      </w:r>
    </w:p>
  </w:endnote>
  <w:endnote w:type="continuationSeparator" w:id="0">
    <w:p w:rsidR="00840642" w:rsidRDefault="0084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0F" w:rsidRDefault="009A6B0F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9A6B0F" w:rsidRDefault="009A6B0F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9A6B0F" w:rsidRDefault="009A6B0F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9A6B0F" w:rsidRDefault="00840642">
    <w:pPr>
      <w:spacing w:after="0" w:line="240" w:lineRule="auto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l="0" t="0" r="0" b="0"/>
              <wp:wrapNone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8220" y="3558060"/>
                        <a:ext cx="4795560" cy="44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A6B0F" w:rsidRDefault="0084064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 Ospedale Busonera, Via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Gattamelata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64 - 35128 Padova</w:t>
                          </w:r>
                        </w:p>
                        <w:p w:rsidR="009A6B0F" w:rsidRDefault="0084064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: protocollo.iov@pecveneto.it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b="0" l="0" r="0" t="0"/>
              <wp:wrapNone/>
              <wp:docPr id="1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5680" cy="454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642" w:rsidRDefault="00840642">
      <w:pPr>
        <w:spacing w:after="0" w:line="240" w:lineRule="auto"/>
      </w:pPr>
      <w:r>
        <w:separator/>
      </w:r>
    </w:p>
  </w:footnote>
  <w:footnote w:type="continuationSeparator" w:id="0">
    <w:p w:rsidR="00840642" w:rsidRDefault="0084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0F" w:rsidRDefault="00840642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l="0" t="0" r="0" b="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71800" y="3232260"/>
                        <a:ext cx="2948400" cy="109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A6B0F" w:rsidRDefault="0084064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:rsidR="009A6B0F" w:rsidRDefault="0084064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:rsidR="009A6B0F" w:rsidRDefault="0084064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:rsidR="009A6B0F" w:rsidRDefault="0084064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Ufficio Stampa</w:t>
                          </w:r>
                        </w:p>
                        <w:p w:rsidR="009A6B0F" w:rsidRDefault="009A6B0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  <w:p w:rsidR="009A6B0F" w:rsidRDefault="009A6B0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b="0" l="0" r="0" t="0"/>
              <wp:wrapNone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8465" cy="1105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l="0" t="0" r="0" b="0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0240" cy="161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1CE" w:rsidRDefault="00840642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5025" cy="88709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531CE" w:rsidRDefault="00840642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955" cy="1611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l="0" t="0" r="0" b="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3640" cy="106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1CE" w:rsidRDefault="00840642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133475" cy="882015"/>
                                <wp:effectExtent l="0" t="0" r="0" b="0"/>
                                <wp:docPr id="9" name="Immagin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magin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64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A6B0F" w:rsidRDefault="009A6B0F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0F"/>
    <w:rsid w:val="00840642"/>
    <w:rsid w:val="009A6B0F"/>
    <w:rsid w:val="00C2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15A48-1463-463E-AE54-031BA8E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D4B"/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image" Target="media/image4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8I2iIxLIZg7YxJFPZv16uwPiZg==">AMUW2mWm2vF45K8Aay/HmfHm9uyjr11Ea7PyGokrHrtsEuQFpOlS2YkQxvHagHhxaGAy3lxnqPS6gjMPJLyEkM/WVyO1ldRtyaFSO1v6SftownbIdwGpUUb68MyRk9n6li9hL6zxpDyzUFiGu9gX3Cov2Jm3cyCA1w==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Piero Cioffredi</dc:creator>
  <cp:lastModifiedBy>utente</cp:lastModifiedBy>
  <cp:revision>2</cp:revision>
  <dcterms:created xsi:type="dcterms:W3CDTF">2021-11-18T08:44:00Z</dcterms:created>
  <dcterms:modified xsi:type="dcterms:W3CDTF">2021-11-18T08:44:00Z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