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E55" w:rsidRPr="00EC4300" w:rsidRDefault="003A6E55" w:rsidP="003A6E55">
      <w:pPr>
        <w:pBdr>
          <w:top w:val="single" w:sz="4" w:space="1" w:color="000000"/>
          <w:left w:val="single" w:sz="4" w:space="4" w:color="000000"/>
          <w:bottom w:val="single" w:sz="4" w:space="1" w:color="000000"/>
          <w:right w:val="single" w:sz="4" w:space="9" w:color="000000"/>
        </w:pBdr>
        <w:suppressAutoHyphens/>
        <w:autoSpaceDE w:val="0"/>
        <w:spacing w:before="120" w:after="120" w:line="280" w:lineRule="exact"/>
        <w:jc w:val="center"/>
        <w:rPr>
          <w:rFonts w:eastAsia="SimSun"/>
          <w:b/>
          <w:color w:val="0F0F0F"/>
          <w:kern w:val="2"/>
          <w:sz w:val="22"/>
          <w:szCs w:val="22"/>
          <w:lang w:eastAsia="en-US" w:bidi="hi-IN"/>
        </w:rPr>
      </w:pPr>
      <w:r w:rsidRPr="00EC4300">
        <w:rPr>
          <w:rFonts w:eastAsia="SimSun"/>
          <w:b/>
          <w:color w:val="0F0F0F"/>
          <w:kern w:val="2"/>
          <w:sz w:val="22"/>
          <w:szCs w:val="22"/>
          <w:lang w:eastAsia="en-US" w:bidi="hi-IN"/>
        </w:rPr>
        <w:t xml:space="preserve">Affidamento diretto ai sensi dell’art. 1 c2 lett. a) del D.L. 76/2020 convertito con modificazioni dalla L.120/2020 e </w:t>
      </w:r>
      <w:proofErr w:type="spellStart"/>
      <w:r w:rsidRPr="00EC4300">
        <w:rPr>
          <w:rFonts w:eastAsia="SimSun"/>
          <w:b/>
          <w:color w:val="0F0F0F"/>
          <w:kern w:val="2"/>
          <w:sz w:val="22"/>
          <w:szCs w:val="22"/>
          <w:lang w:eastAsia="en-US" w:bidi="hi-IN"/>
        </w:rPr>
        <w:t>s.m.i.</w:t>
      </w:r>
      <w:proofErr w:type="spellEnd"/>
      <w:r w:rsidRPr="00EC4300">
        <w:rPr>
          <w:rFonts w:eastAsia="SimSun"/>
          <w:b/>
          <w:color w:val="0F0F0F"/>
          <w:kern w:val="2"/>
          <w:sz w:val="22"/>
          <w:szCs w:val="22"/>
          <w:lang w:eastAsia="en-US" w:bidi="hi-IN"/>
        </w:rPr>
        <w:t xml:space="preserve"> tramite piattaforma SINTEL: richiesta di preventivo per l’incarico professionale per servizi di architettura e ingegneria relativi alla progettazione esecutiva, direzione lavori, coordinamento della sicurezza in fase di progettazione ed esecuzione dei lavori di ristrutturazione del reparto di Radiologia sito al piano rialzato ala est dell’Ospedale Busonera dell’Istituto Oncologico Veneto IRCCS di Padova</w:t>
      </w:r>
    </w:p>
    <w:p w:rsidR="003A6E55" w:rsidRPr="00EC4300" w:rsidRDefault="003A6E55" w:rsidP="003A6E55">
      <w:pPr>
        <w:pBdr>
          <w:top w:val="single" w:sz="4" w:space="1" w:color="000000"/>
          <w:left w:val="single" w:sz="4" w:space="4" w:color="000000"/>
          <w:bottom w:val="single" w:sz="4" w:space="1" w:color="000000"/>
          <w:right w:val="single" w:sz="4" w:space="9" w:color="000000"/>
        </w:pBdr>
        <w:suppressAutoHyphens/>
        <w:autoSpaceDE w:val="0"/>
        <w:spacing w:before="120" w:after="120" w:line="280" w:lineRule="exact"/>
        <w:jc w:val="center"/>
        <w:rPr>
          <w:rFonts w:eastAsia="SimSun"/>
          <w:b/>
          <w:bCs/>
          <w:color w:val="0F0F0F"/>
          <w:kern w:val="2"/>
          <w:sz w:val="22"/>
          <w:szCs w:val="22"/>
          <w:lang w:eastAsia="zh-CN" w:bidi="hi-IN"/>
        </w:rPr>
      </w:pPr>
      <w:r w:rsidRPr="00EC4300">
        <w:rPr>
          <w:rFonts w:eastAsia="SimSun"/>
          <w:b/>
          <w:color w:val="0F0F0F"/>
          <w:kern w:val="2"/>
          <w:sz w:val="22"/>
          <w:szCs w:val="22"/>
          <w:lang w:eastAsia="zh-CN" w:bidi="hi-IN"/>
        </w:rPr>
        <w:t xml:space="preserve">CIG  </w:t>
      </w:r>
      <w:r w:rsidR="00EC4300" w:rsidRPr="00EC4300">
        <w:rPr>
          <w:rFonts w:eastAsia="SimSun"/>
          <w:b/>
          <w:color w:val="0F0F0F"/>
          <w:kern w:val="2"/>
          <w:sz w:val="22"/>
          <w:szCs w:val="22"/>
          <w:lang w:eastAsia="zh-CN" w:bidi="hi-IN"/>
        </w:rPr>
        <w:t>8973518D4D</w:t>
      </w:r>
      <w:r w:rsidRPr="00EC4300">
        <w:rPr>
          <w:rFonts w:eastAsia="SimSun"/>
          <w:b/>
          <w:color w:val="0F0F0F"/>
          <w:kern w:val="2"/>
          <w:sz w:val="22"/>
          <w:szCs w:val="22"/>
          <w:lang w:eastAsia="zh-CN" w:bidi="hi-IN"/>
        </w:rPr>
        <w:t xml:space="preserve">   ID SINTEL </w:t>
      </w:r>
      <w:r w:rsidRPr="00EC4300">
        <w:rPr>
          <w:rFonts w:eastAsia="SimSun"/>
          <w:b/>
          <w:bCs/>
          <w:color w:val="0F0F0F"/>
          <w:kern w:val="2"/>
          <w:sz w:val="22"/>
          <w:szCs w:val="22"/>
          <w:lang w:eastAsia="zh-CN" w:bidi="hi-IN"/>
        </w:rPr>
        <w:t xml:space="preserve"> 147068950</w:t>
      </w:r>
    </w:p>
    <w:p w:rsidR="003A6E55" w:rsidRPr="00EC4300" w:rsidRDefault="003A6E55" w:rsidP="003A6E55">
      <w:pPr>
        <w:pBdr>
          <w:top w:val="single" w:sz="4" w:space="1" w:color="000000"/>
          <w:left w:val="single" w:sz="4" w:space="4" w:color="000000"/>
          <w:bottom w:val="single" w:sz="4" w:space="1" w:color="000000"/>
          <w:right w:val="single" w:sz="4" w:space="9" w:color="000000"/>
        </w:pBdr>
        <w:suppressAutoHyphens/>
        <w:autoSpaceDE w:val="0"/>
        <w:spacing w:before="120" w:after="120" w:line="280" w:lineRule="exact"/>
        <w:jc w:val="center"/>
        <w:rPr>
          <w:b/>
          <w:sz w:val="20"/>
          <w:szCs w:val="20"/>
          <w:lang w:eastAsia="zh-CN"/>
        </w:rPr>
      </w:pPr>
    </w:p>
    <w:p w:rsidR="003A6E55" w:rsidRPr="00EC4300" w:rsidRDefault="003A6E55" w:rsidP="003A6E55">
      <w:pPr>
        <w:pBdr>
          <w:top w:val="single" w:sz="4" w:space="1" w:color="000000"/>
          <w:left w:val="single" w:sz="4" w:space="4" w:color="000000"/>
          <w:bottom w:val="single" w:sz="4" w:space="1" w:color="000000"/>
          <w:right w:val="single" w:sz="4" w:space="9" w:color="000000"/>
        </w:pBdr>
        <w:suppressAutoHyphens/>
        <w:autoSpaceDE w:val="0"/>
        <w:jc w:val="center"/>
        <w:rPr>
          <w:sz w:val="20"/>
          <w:szCs w:val="20"/>
          <w:lang w:eastAsia="zh-CN"/>
        </w:rPr>
      </w:pPr>
      <w:r w:rsidRPr="00EC4300">
        <w:rPr>
          <w:rFonts w:eastAsia="Calibri"/>
          <w:b/>
          <w:bCs/>
          <w:lang w:eastAsia="en-US"/>
        </w:rPr>
        <w:t xml:space="preserve">Allegato </w:t>
      </w:r>
      <w:r w:rsidR="00382942" w:rsidRPr="00EC4300">
        <w:rPr>
          <w:rFonts w:eastAsia="Calibri"/>
          <w:b/>
          <w:bCs/>
          <w:lang w:eastAsia="en-US"/>
        </w:rPr>
        <w:t>B</w:t>
      </w:r>
      <w:r w:rsidRPr="00EC4300">
        <w:rPr>
          <w:rFonts w:eastAsia="Calibri"/>
          <w:b/>
          <w:bCs/>
          <w:lang w:eastAsia="en-US"/>
        </w:rPr>
        <w:t xml:space="preserve"> - DICHIARAZIONE POSSESSO REQUISITI DI ORDINE </w:t>
      </w:r>
    </w:p>
    <w:p w:rsidR="003A6E55" w:rsidRPr="00EC4300" w:rsidRDefault="003A6E55" w:rsidP="003A6E55">
      <w:pPr>
        <w:pBdr>
          <w:top w:val="single" w:sz="4" w:space="1" w:color="000000"/>
          <w:left w:val="single" w:sz="4" w:space="4" w:color="000000"/>
          <w:bottom w:val="single" w:sz="4" w:space="1" w:color="000000"/>
          <w:right w:val="single" w:sz="4" w:space="9" w:color="000000"/>
        </w:pBdr>
        <w:suppressAutoHyphens/>
        <w:autoSpaceDE w:val="0"/>
        <w:jc w:val="center"/>
        <w:rPr>
          <w:sz w:val="20"/>
          <w:szCs w:val="20"/>
          <w:lang w:eastAsia="zh-CN"/>
        </w:rPr>
      </w:pPr>
      <w:r w:rsidRPr="00EC4300">
        <w:rPr>
          <w:rFonts w:eastAsia="Calibri"/>
          <w:b/>
          <w:bCs/>
          <w:lang w:eastAsia="en-US"/>
        </w:rPr>
        <w:t xml:space="preserve">          GENERALE E DI IDONEITÁ PROFESSIONALE </w:t>
      </w:r>
    </w:p>
    <w:p w:rsidR="003A6E55" w:rsidRPr="00EC4300" w:rsidRDefault="003A6E55" w:rsidP="003A6E55">
      <w:pPr>
        <w:suppressAutoHyphens/>
        <w:autoSpaceDE w:val="0"/>
        <w:rPr>
          <w:rFonts w:eastAsia="Calibri"/>
          <w:b/>
          <w:bCs/>
          <w:lang w:eastAsia="en-US"/>
        </w:rPr>
      </w:pPr>
    </w:p>
    <w:p w:rsidR="003A6E55" w:rsidRPr="00EC4300" w:rsidRDefault="003A6E55" w:rsidP="003A6E55">
      <w:pPr>
        <w:tabs>
          <w:tab w:val="left" w:pos="5387"/>
        </w:tabs>
        <w:suppressAutoHyphens/>
        <w:rPr>
          <w:sz w:val="20"/>
          <w:szCs w:val="20"/>
          <w:lang w:eastAsia="zh-CN"/>
        </w:rPr>
      </w:pPr>
      <w:r w:rsidRPr="00EC4300">
        <w:rPr>
          <w:sz w:val="20"/>
          <w:szCs w:val="20"/>
          <w:lang w:eastAsia="zh-CN"/>
        </w:rPr>
        <w:tab/>
      </w:r>
      <w:r w:rsidRPr="00EC4300">
        <w:rPr>
          <w:sz w:val="22"/>
          <w:szCs w:val="22"/>
          <w:lang w:eastAsia="zh-CN"/>
        </w:rPr>
        <w:t>Spett.le</w:t>
      </w:r>
    </w:p>
    <w:p w:rsidR="003A6E55" w:rsidRPr="00EC4300" w:rsidRDefault="003A6E55" w:rsidP="003A6E55">
      <w:pPr>
        <w:suppressAutoHyphens/>
        <w:ind w:left="5387"/>
        <w:rPr>
          <w:sz w:val="22"/>
          <w:szCs w:val="22"/>
          <w:lang w:eastAsia="zh-CN"/>
        </w:rPr>
      </w:pPr>
      <w:r w:rsidRPr="00EC4300">
        <w:rPr>
          <w:sz w:val="22"/>
          <w:szCs w:val="22"/>
          <w:lang w:eastAsia="zh-CN"/>
        </w:rPr>
        <w:t>Istituto Oncologico Veneto I.R.C.C.S.</w:t>
      </w:r>
    </w:p>
    <w:p w:rsidR="003A6E55" w:rsidRPr="00EC4300" w:rsidRDefault="003A6E55" w:rsidP="003A6E55">
      <w:pPr>
        <w:suppressAutoHyphens/>
        <w:ind w:left="5387"/>
        <w:rPr>
          <w:sz w:val="20"/>
          <w:szCs w:val="20"/>
          <w:lang w:eastAsia="zh-CN"/>
        </w:rPr>
      </w:pPr>
      <w:r w:rsidRPr="00EC4300">
        <w:rPr>
          <w:sz w:val="22"/>
          <w:szCs w:val="22"/>
          <w:lang w:eastAsia="zh-CN"/>
        </w:rPr>
        <w:t xml:space="preserve">Via Gattamelata 64 </w:t>
      </w:r>
    </w:p>
    <w:p w:rsidR="003A6E55" w:rsidRPr="00EC4300" w:rsidRDefault="003A6E55" w:rsidP="003A6E55">
      <w:pPr>
        <w:suppressAutoHyphens/>
        <w:ind w:left="5387"/>
        <w:rPr>
          <w:sz w:val="20"/>
          <w:szCs w:val="20"/>
          <w:lang w:eastAsia="zh-CN"/>
        </w:rPr>
      </w:pPr>
      <w:r w:rsidRPr="00EC4300">
        <w:rPr>
          <w:sz w:val="22"/>
          <w:szCs w:val="22"/>
          <w:lang w:eastAsia="zh-CN"/>
        </w:rPr>
        <w:t>35128 Padova</w:t>
      </w:r>
    </w:p>
    <w:p w:rsidR="003A6E55" w:rsidRPr="00EC4300" w:rsidRDefault="003A6E55" w:rsidP="003A6E55">
      <w:pPr>
        <w:suppressAutoHyphens/>
        <w:ind w:left="5387"/>
        <w:rPr>
          <w:sz w:val="20"/>
          <w:szCs w:val="20"/>
          <w:lang w:eastAsia="zh-CN"/>
        </w:rPr>
      </w:pPr>
      <w:r w:rsidRPr="00EC4300">
        <w:rPr>
          <w:sz w:val="22"/>
          <w:szCs w:val="22"/>
          <w:lang w:eastAsia="zh-CN"/>
        </w:rPr>
        <w:t xml:space="preserve">c.a. RUP - Ing. Emanuele </w:t>
      </w:r>
      <w:proofErr w:type="spellStart"/>
      <w:r w:rsidRPr="00EC4300">
        <w:rPr>
          <w:sz w:val="22"/>
          <w:szCs w:val="22"/>
          <w:lang w:eastAsia="zh-CN"/>
        </w:rPr>
        <w:t>Scarabel</w:t>
      </w:r>
      <w:proofErr w:type="spellEnd"/>
    </w:p>
    <w:p w:rsidR="003A6E55" w:rsidRPr="00EC4300" w:rsidRDefault="003A6E55" w:rsidP="003A6E55">
      <w:pPr>
        <w:suppressAutoHyphens/>
        <w:autoSpaceDE w:val="0"/>
        <w:rPr>
          <w:sz w:val="22"/>
          <w:szCs w:val="22"/>
          <w:lang w:eastAsia="zh-CN"/>
        </w:rPr>
      </w:pPr>
    </w:p>
    <w:p w:rsidR="003A6E55" w:rsidRPr="00EC4300" w:rsidRDefault="003A6E55" w:rsidP="003A6E55">
      <w:pPr>
        <w:suppressAutoHyphens/>
        <w:spacing w:line="360" w:lineRule="auto"/>
        <w:rPr>
          <w:sz w:val="20"/>
          <w:szCs w:val="20"/>
          <w:lang w:eastAsia="zh-CN"/>
        </w:rPr>
      </w:pPr>
      <w:r w:rsidRPr="00EC4300">
        <w:rPr>
          <w:sz w:val="22"/>
          <w:szCs w:val="22"/>
          <w:lang w:eastAsia="zh-CN"/>
        </w:rPr>
        <w:t>Il/la sottoscritto/a _______________________________________________________________________</w:t>
      </w:r>
    </w:p>
    <w:p w:rsidR="003A6E55" w:rsidRPr="00EC4300" w:rsidRDefault="003A6E55" w:rsidP="003A6E55">
      <w:pPr>
        <w:suppressAutoHyphens/>
        <w:spacing w:before="100" w:line="360" w:lineRule="auto"/>
        <w:rPr>
          <w:sz w:val="20"/>
          <w:szCs w:val="20"/>
          <w:lang w:eastAsia="zh-CN"/>
        </w:rPr>
      </w:pPr>
      <w:r w:rsidRPr="00EC4300">
        <w:rPr>
          <w:sz w:val="22"/>
          <w:szCs w:val="22"/>
          <w:lang w:eastAsia="zh-CN"/>
        </w:rPr>
        <w:t>nato/a _______________________________________________ (_______</w:t>
      </w:r>
      <w:proofErr w:type="gramStart"/>
      <w:r w:rsidRPr="00EC4300">
        <w:rPr>
          <w:sz w:val="22"/>
          <w:szCs w:val="22"/>
          <w:lang w:eastAsia="zh-CN"/>
        </w:rPr>
        <w:t xml:space="preserve">_)   </w:t>
      </w:r>
      <w:proofErr w:type="gramEnd"/>
      <w:r w:rsidRPr="00EC4300">
        <w:rPr>
          <w:sz w:val="22"/>
          <w:szCs w:val="22"/>
          <w:lang w:eastAsia="zh-CN"/>
        </w:rPr>
        <w:t>il  _____________________</w:t>
      </w:r>
    </w:p>
    <w:p w:rsidR="003A6E55" w:rsidRPr="00EC4300" w:rsidRDefault="003A6E55" w:rsidP="003A6E55">
      <w:pPr>
        <w:suppressAutoHyphens/>
        <w:spacing w:before="100" w:line="360" w:lineRule="auto"/>
        <w:rPr>
          <w:sz w:val="20"/>
          <w:szCs w:val="20"/>
          <w:lang w:eastAsia="zh-CN"/>
        </w:rPr>
      </w:pPr>
      <w:r w:rsidRPr="00EC4300">
        <w:rPr>
          <w:sz w:val="22"/>
          <w:szCs w:val="22"/>
          <w:lang w:eastAsia="zh-CN"/>
        </w:rPr>
        <w:t xml:space="preserve">residente </w:t>
      </w:r>
      <w:proofErr w:type="gramStart"/>
      <w:r w:rsidRPr="00EC4300">
        <w:rPr>
          <w:sz w:val="22"/>
          <w:szCs w:val="22"/>
          <w:lang w:eastAsia="zh-CN"/>
        </w:rPr>
        <w:t>a  _</w:t>
      </w:r>
      <w:proofErr w:type="gramEnd"/>
      <w:r w:rsidRPr="00EC4300">
        <w:rPr>
          <w:sz w:val="22"/>
          <w:szCs w:val="22"/>
          <w:lang w:eastAsia="zh-CN"/>
        </w:rPr>
        <w:t xml:space="preserve">_________________________________________  (________)   CAP ___________________ </w:t>
      </w:r>
    </w:p>
    <w:p w:rsidR="003A6E55" w:rsidRPr="00EC4300" w:rsidRDefault="003A6E55" w:rsidP="003A6E55">
      <w:pPr>
        <w:suppressAutoHyphens/>
        <w:spacing w:before="100" w:line="360" w:lineRule="auto"/>
        <w:rPr>
          <w:sz w:val="20"/>
          <w:szCs w:val="20"/>
          <w:lang w:eastAsia="zh-CN"/>
        </w:rPr>
      </w:pPr>
      <w:r w:rsidRPr="00EC4300">
        <w:rPr>
          <w:sz w:val="22"/>
          <w:szCs w:val="22"/>
          <w:lang w:eastAsia="zh-CN"/>
        </w:rPr>
        <w:t>Via/Piazza _________________________________________________________________   n.  ________,</w:t>
      </w:r>
    </w:p>
    <w:p w:rsidR="003A6E55" w:rsidRPr="00EC4300" w:rsidRDefault="003A6E55" w:rsidP="003A6E55">
      <w:pPr>
        <w:suppressAutoHyphens/>
        <w:spacing w:before="100" w:line="360" w:lineRule="auto"/>
        <w:rPr>
          <w:sz w:val="20"/>
          <w:szCs w:val="20"/>
          <w:lang w:eastAsia="zh-CN"/>
        </w:rPr>
      </w:pPr>
      <w:r w:rsidRPr="00EC4300">
        <w:rPr>
          <w:sz w:val="22"/>
          <w:szCs w:val="22"/>
          <w:lang w:eastAsia="zh-CN"/>
        </w:rPr>
        <w:t>Codice Fiscale ____________________________________________</w:t>
      </w:r>
    </w:p>
    <w:p w:rsidR="003A6E55" w:rsidRPr="00EC4300" w:rsidRDefault="003A6E55" w:rsidP="003A6E55">
      <w:pPr>
        <w:suppressAutoHyphens/>
        <w:spacing w:before="100" w:line="360" w:lineRule="auto"/>
        <w:rPr>
          <w:sz w:val="20"/>
          <w:szCs w:val="20"/>
          <w:lang w:eastAsia="zh-CN"/>
        </w:rPr>
      </w:pPr>
      <w:r w:rsidRPr="00EC4300">
        <w:rPr>
          <w:sz w:val="22"/>
          <w:szCs w:val="22"/>
          <w:lang w:eastAsia="zh-CN"/>
        </w:rPr>
        <w:t xml:space="preserve">nella sua qualità di </w:t>
      </w:r>
      <w:r w:rsidRPr="00EC4300">
        <w:rPr>
          <w:b/>
          <w:sz w:val="22"/>
          <w:szCs w:val="22"/>
          <w:lang w:eastAsia="zh-CN"/>
        </w:rPr>
        <w:t>______________________________________________________________________</w:t>
      </w:r>
    </w:p>
    <w:p w:rsidR="003A6E55" w:rsidRPr="00EC4300" w:rsidRDefault="003A6E55" w:rsidP="003A6E55">
      <w:pPr>
        <w:suppressAutoHyphens/>
        <w:spacing w:before="100" w:line="360" w:lineRule="auto"/>
        <w:rPr>
          <w:sz w:val="20"/>
          <w:szCs w:val="20"/>
          <w:lang w:eastAsia="zh-CN"/>
        </w:rPr>
      </w:pPr>
      <w:r w:rsidRPr="00EC4300">
        <w:rPr>
          <w:sz w:val="22"/>
          <w:szCs w:val="22"/>
          <w:lang w:eastAsia="zh-CN"/>
        </w:rPr>
        <w:t>dello studio/società _____________________________________________________________________</w:t>
      </w:r>
    </w:p>
    <w:p w:rsidR="003A6E55" w:rsidRPr="00EC4300" w:rsidRDefault="003A6E55" w:rsidP="003A6E55">
      <w:pPr>
        <w:suppressAutoHyphens/>
        <w:spacing w:before="100" w:line="360" w:lineRule="auto"/>
        <w:rPr>
          <w:sz w:val="20"/>
          <w:szCs w:val="20"/>
          <w:lang w:eastAsia="zh-CN"/>
        </w:rPr>
      </w:pPr>
      <w:r w:rsidRPr="00EC4300">
        <w:rPr>
          <w:sz w:val="22"/>
          <w:szCs w:val="22"/>
          <w:lang w:eastAsia="zh-CN"/>
        </w:rPr>
        <w:t>con sede legale in _______________________________________ (_____</w:t>
      </w:r>
      <w:proofErr w:type="gramStart"/>
      <w:r w:rsidRPr="00EC4300">
        <w:rPr>
          <w:sz w:val="22"/>
          <w:szCs w:val="22"/>
          <w:lang w:eastAsia="zh-CN"/>
        </w:rPr>
        <w:t xml:space="preserve">_)   </w:t>
      </w:r>
      <w:proofErr w:type="gramEnd"/>
      <w:r w:rsidRPr="00EC4300">
        <w:rPr>
          <w:sz w:val="22"/>
          <w:szCs w:val="22"/>
          <w:lang w:eastAsia="zh-CN"/>
        </w:rPr>
        <w:t xml:space="preserve">CAP ___________________ </w:t>
      </w:r>
    </w:p>
    <w:p w:rsidR="003A6E55" w:rsidRPr="00EC4300" w:rsidRDefault="003A6E55" w:rsidP="003A6E55">
      <w:pPr>
        <w:suppressAutoHyphens/>
        <w:spacing w:before="100" w:line="360" w:lineRule="auto"/>
        <w:rPr>
          <w:sz w:val="20"/>
          <w:szCs w:val="20"/>
          <w:lang w:eastAsia="zh-CN"/>
        </w:rPr>
      </w:pPr>
      <w:r w:rsidRPr="00EC4300">
        <w:rPr>
          <w:sz w:val="22"/>
          <w:szCs w:val="22"/>
          <w:lang w:eastAsia="zh-CN"/>
        </w:rPr>
        <w:t>Via/Piazza _________________________________________________________________   n.  ________,</w:t>
      </w:r>
    </w:p>
    <w:p w:rsidR="003A6E55" w:rsidRPr="00EC4300" w:rsidRDefault="003A6E55" w:rsidP="003A6E55">
      <w:pPr>
        <w:suppressAutoHyphens/>
        <w:spacing w:before="100" w:line="360" w:lineRule="auto"/>
        <w:rPr>
          <w:sz w:val="20"/>
          <w:szCs w:val="20"/>
          <w:lang w:eastAsia="zh-CN"/>
        </w:rPr>
      </w:pPr>
      <w:r w:rsidRPr="00EC4300">
        <w:rPr>
          <w:sz w:val="22"/>
          <w:szCs w:val="22"/>
          <w:lang w:eastAsia="zh-CN"/>
        </w:rPr>
        <w:t>Codice Fiscale /Partita Iva _________________________________________________________________</w:t>
      </w:r>
    </w:p>
    <w:p w:rsidR="003A6E55" w:rsidRPr="00EC4300" w:rsidRDefault="003A6E55" w:rsidP="003A6E55">
      <w:pPr>
        <w:suppressAutoHyphens/>
        <w:spacing w:before="100" w:line="360" w:lineRule="auto"/>
        <w:rPr>
          <w:sz w:val="20"/>
          <w:szCs w:val="20"/>
          <w:lang w:eastAsia="zh-CN"/>
        </w:rPr>
      </w:pPr>
      <w:r w:rsidRPr="00EC4300">
        <w:rPr>
          <w:sz w:val="22"/>
          <w:szCs w:val="22"/>
          <w:lang w:eastAsia="zh-CN"/>
        </w:rPr>
        <w:t xml:space="preserve">tel. ___________________________   fax ___________________________ </w:t>
      </w:r>
    </w:p>
    <w:p w:rsidR="003A6E55" w:rsidRPr="00EC4300" w:rsidRDefault="003A6E55" w:rsidP="003A6E55">
      <w:pPr>
        <w:suppressAutoHyphens/>
        <w:spacing w:before="100" w:line="360" w:lineRule="auto"/>
        <w:rPr>
          <w:sz w:val="20"/>
          <w:szCs w:val="20"/>
          <w:lang w:eastAsia="zh-CN"/>
        </w:rPr>
      </w:pPr>
      <w:r w:rsidRPr="00EC4300">
        <w:rPr>
          <w:sz w:val="22"/>
          <w:szCs w:val="22"/>
          <w:lang w:eastAsia="zh-CN"/>
        </w:rPr>
        <w:t>mail ___________________________________</w:t>
      </w:r>
      <w:proofErr w:type="gramStart"/>
      <w:r w:rsidRPr="00EC4300">
        <w:rPr>
          <w:sz w:val="22"/>
          <w:szCs w:val="22"/>
          <w:lang w:eastAsia="zh-CN"/>
        </w:rPr>
        <w:t>_  PEC</w:t>
      </w:r>
      <w:proofErr w:type="gramEnd"/>
      <w:r w:rsidRPr="00EC4300">
        <w:rPr>
          <w:sz w:val="22"/>
          <w:szCs w:val="22"/>
          <w:lang w:eastAsia="zh-CN"/>
        </w:rPr>
        <w:t xml:space="preserve"> __________________________________________</w:t>
      </w:r>
    </w:p>
    <w:p w:rsidR="003A6E55" w:rsidRPr="00EC4300" w:rsidRDefault="003A6E55" w:rsidP="003A6E55">
      <w:pPr>
        <w:suppressAutoHyphens/>
        <w:autoSpaceDE w:val="0"/>
        <w:jc w:val="center"/>
        <w:rPr>
          <w:b/>
          <w:bCs/>
          <w:sz w:val="22"/>
          <w:szCs w:val="22"/>
          <w:lang w:eastAsia="zh-CN"/>
        </w:rPr>
      </w:pPr>
    </w:p>
    <w:p w:rsidR="003A6E55" w:rsidRPr="00EC4300" w:rsidRDefault="003A6E55" w:rsidP="003A6E55">
      <w:pPr>
        <w:suppressAutoHyphens/>
        <w:autoSpaceDE w:val="0"/>
        <w:rPr>
          <w:sz w:val="20"/>
          <w:szCs w:val="20"/>
          <w:lang w:eastAsia="zh-CN"/>
        </w:rPr>
      </w:pPr>
      <w:r w:rsidRPr="00EC4300">
        <w:rPr>
          <w:b/>
          <w:sz w:val="22"/>
          <w:szCs w:val="22"/>
          <w:lang w:eastAsia="zh-CN"/>
        </w:rPr>
        <w:t>ai sensi e per gli effetti degli artt. 46 e 47, 75 e 76 del DPR 445/2000,</w:t>
      </w:r>
    </w:p>
    <w:p w:rsidR="003A6E55" w:rsidRPr="00EC4300" w:rsidRDefault="003A6E55" w:rsidP="00EC4300">
      <w:pPr>
        <w:pStyle w:val="Paragrafoelenco"/>
        <w:numPr>
          <w:ilvl w:val="0"/>
          <w:numId w:val="11"/>
        </w:numPr>
        <w:suppressAutoHyphens/>
        <w:spacing w:before="80"/>
        <w:rPr>
          <w:rFonts w:ascii="Times New Roman" w:hAnsi="Times New Roman" w:cs="Times New Roman"/>
          <w:sz w:val="20"/>
          <w:szCs w:val="20"/>
          <w:lang w:eastAsia="zh-CN"/>
        </w:rPr>
      </w:pPr>
      <w:r w:rsidRPr="00EC4300">
        <w:rPr>
          <w:rFonts w:ascii="Times New Roman" w:hAnsi="Times New Roman" w:cs="Times New Roman"/>
          <w:lang w:eastAsia="zh-CN"/>
        </w:rPr>
        <w:lastRenderedPageBreak/>
        <w:t>consapevole della responsabilità e delle conseguenze civili e penali previste in caso di rilascio di dichiarazioni mendaci e/o formazione di atti falsi e/o uso degli stessi, nonché in caso di esibizione di atti contenenti dati non più corrispondenti a verità;</w:t>
      </w:r>
    </w:p>
    <w:p w:rsidR="003A6E55" w:rsidRPr="00EC4300" w:rsidRDefault="003A6E55" w:rsidP="00EC4300">
      <w:pPr>
        <w:pStyle w:val="Paragrafoelenco"/>
        <w:numPr>
          <w:ilvl w:val="0"/>
          <w:numId w:val="11"/>
        </w:numPr>
        <w:suppressAutoHyphens/>
        <w:spacing w:before="80"/>
        <w:jc w:val="both"/>
        <w:rPr>
          <w:rFonts w:ascii="Times New Roman" w:hAnsi="Times New Roman" w:cs="Times New Roman"/>
          <w:lang w:eastAsia="zh-CN"/>
        </w:rPr>
      </w:pPr>
      <w:r w:rsidRPr="00EC4300">
        <w:rPr>
          <w:rFonts w:ascii="Times New Roman" w:hAnsi="Times New Roman" w:cs="Times New Roman"/>
          <w:lang w:eastAsia="zh-CN"/>
        </w:rPr>
        <w:t xml:space="preserve">consapevole, altresì, che qualora emerga la non veridicità del contenuto della presente dichiarazione questa Impresa decadrà dai benefici per i quali la stessa è rilasciata nonché delle conseguenze amministrative di esclusione dalle gare di cui al D. Lgs. 50/2016 e </w:t>
      </w:r>
      <w:proofErr w:type="spellStart"/>
      <w:r w:rsidRPr="00EC4300">
        <w:rPr>
          <w:rFonts w:ascii="Times New Roman" w:hAnsi="Times New Roman" w:cs="Times New Roman"/>
          <w:lang w:eastAsia="zh-CN"/>
        </w:rPr>
        <w:t>ss.mm.ii</w:t>
      </w:r>
      <w:proofErr w:type="spellEnd"/>
      <w:r w:rsidRPr="00EC4300">
        <w:rPr>
          <w:rFonts w:ascii="Times New Roman" w:hAnsi="Times New Roman" w:cs="Times New Roman"/>
          <w:lang w:eastAsia="zh-CN"/>
        </w:rPr>
        <w:t>. ed alla normativa vigente in materia;</w:t>
      </w:r>
    </w:p>
    <w:p w:rsidR="00EC4300" w:rsidRPr="00EC4300" w:rsidRDefault="00EC4300" w:rsidP="00EC4300">
      <w:pPr>
        <w:suppressAutoHyphens/>
        <w:spacing w:before="80"/>
        <w:jc w:val="both"/>
        <w:rPr>
          <w:sz w:val="20"/>
          <w:szCs w:val="20"/>
          <w:lang w:eastAsia="zh-CN"/>
        </w:rPr>
      </w:pPr>
    </w:p>
    <w:p w:rsidR="003A6E55" w:rsidRPr="00EC4300" w:rsidRDefault="003A6E55" w:rsidP="003A6E55">
      <w:pPr>
        <w:widowControl w:val="0"/>
        <w:suppressAutoHyphens/>
        <w:ind w:right="142"/>
        <w:jc w:val="center"/>
        <w:rPr>
          <w:sz w:val="22"/>
          <w:szCs w:val="20"/>
          <w:lang w:eastAsia="zh-CN"/>
        </w:rPr>
      </w:pPr>
      <w:r w:rsidRPr="00EC4300">
        <w:rPr>
          <w:b/>
          <w:sz w:val="22"/>
          <w:szCs w:val="22"/>
          <w:lang w:eastAsia="zh-CN"/>
        </w:rPr>
        <w:t>DICHIARA</w:t>
      </w:r>
    </w:p>
    <w:p w:rsidR="003A6E55" w:rsidRPr="00EC4300" w:rsidRDefault="003A6E55" w:rsidP="003A6E55">
      <w:pPr>
        <w:widowControl w:val="0"/>
        <w:suppressAutoHyphens/>
        <w:ind w:right="142"/>
        <w:jc w:val="center"/>
        <w:rPr>
          <w:b/>
          <w:sz w:val="22"/>
          <w:szCs w:val="22"/>
          <w:lang w:eastAsia="zh-CN"/>
        </w:rPr>
      </w:pPr>
    </w:p>
    <w:p w:rsidR="003A6E55" w:rsidRPr="00EC4300" w:rsidRDefault="003A6E55" w:rsidP="003A6E55">
      <w:pPr>
        <w:widowControl w:val="0"/>
        <w:numPr>
          <w:ilvl w:val="0"/>
          <w:numId w:val="7"/>
        </w:numPr>
        <w:suppressAutoHyphens/>
        <w:spacing w:after="120" w:line="276" w:lineRule="auto"/>
        <w:ind w:left="357" w:right="142" w:hanging="357"/>
        <w:jc w:val="both"/>
        <w:rPr>
          <w:b/>
          <w:sz w:val="20"/>
          <w:szCs w:val="20"/>
          <w:lang w:eastAsia="zh-CN"/>
        </w:rPr>
      </w:pPr>
      <w:r w:rsidRPr="00EC4300">
        <w:rPr>
          <w:sz w:val="22"/>
          <w:szCs w:val="22"/>
          <w:lang w:eastAsia="zh-CN"/>
        </w:rPr>
        <w:t>di aver presentato offerta per</w:t>
      </w:r>
      <w:r w:rsidRPr="00EC4300">
        <w:rPr>
          <w:b/>
          <w:sz w:val="22"/>
          <w:szCs w:val="22"/>
          <w:lang w:eastAsia="zh-CN"/>
        </w:rPr>
        <w:t xml:space="preserve"> l’affidamento dell’incarico professionale </w:t>
      </w:r>
      <w:r w:rsidRPr="00EC4300">
        <w:rPr>
          <w:b/>
          <w:kern w:val="2"/>
          <w:sz w:val="22"/>
          <w:szCs w:val="22"/>
          <w:lang w:eastAsia="zh-CN"/>
        </w:rPr>
        <w:t xml:space="preserve">incarico professionale per la redazione del Progetto esecutivo, per la direzione dei lavori e per il coordinamento della sicurezza in fase di progettazione ed esecuzione dei lavori di ristrutturazione del reparto di Radiologia sito al piano rialzato ala est dell’Ospedale Busonera dell’Istituto Oncologico Veneto I.R.C.C.S. di Padova </w:t>
      </w:r>
      <w:r w:rsidRPr="00EC4300">
        <w:rPr>
          <w:b/>
          <w:bCs/>
          <w:sz w:val="22"/>
          <w:szCs w:val="22"/>
          <w:lang w:eastAsia="zh-CN"/>
        </w:rPr>
        <w:t xml:space="preserve">per un importo a base d’appalto di euro 137.511,07 oltre IVA 22% e C.I %, </w:t>
      </w:r>
    </w:p>
    <w:p w:rsidR="003A6E55" w:rsidRPr="009C4E39" w:rsidRDefault="003A6E55" w:rsidP="003A6E55">
      <w:pPr>
        <w:widowControl w:val="0"/>
        <w:numPr>
          <w:ilvl w:val="0"/>
          <w:numId w:val="7"/>
        </w:numPr>
        <w:suppressAutoHyphens/>
        <w:spacing w:after="120" w:line="276" w:lineRule="auto"/>
        <w:ind w:left="357" w:right="142" w:hanging="357"/>
        <w:jc w:val="both"/>
        <w:rPr>
          <w:sz w:val="20"/>
          <w:szCs w:val="20"/>
          <w:lang w:eastAsia="zh-CN"/>
        </w:rPr>
      </w:pPr>
      <w:r w:rsidRPr="009C4E39">
        <w:rPr>
          <w:sz w:val="22"/>
          <w:szCs w:val="22"/>
          <w:lang w:eastAsia="zh-CN"/>
        </w:rPr>
        <w:t>che il gruppo di progettazione sarà costituito come segue (indicare nominativamente le figure personalmente responsabili e coinvolte nelle attività oggetto di affidamento con la specificazione delle rispettive qualificazioni professionali</w:t>
      </w:r>
    </w:p>
    <w:p w:rsidR="003A6E55" w:rsidRPr="009C4E39" w:rsidRDefault="003A6E55" w:rsidP="003A6E55">
      <w:pPr>
        <w:widowControl w:val="0"/>
        <w:suppressAutoHyphens/>
        <w:spacing w:after="120" w:line="276" w:lineRule="auto"/>
        <w:ind w:right="142"/>
        <w:jc w:val="both"/>
        <w:rPr>
          <w:sz w:val="20"/>
          <w:szCs w:val="20"/>
          <w:lang w:eastAsia="zh-CN"/>
        </w:rPr>
      </w:pPr>
      <w:r w:rsidRPr="009C4E39">
        <w:rPr>
          <w:sz w:val="22"/>
          <w:szCs w:val="22"/>
          <w:lang w:eastAsia="zh-CN"/>
        </w:rPr>
        <w:t>…………………………………………………………………………………………………………………</w:t>
      </w:r>
    </w:p>
    <w:p w:rsidR="003A6E55" w:rsidRPr="009C4E39" w:rsidRDefault="003A6E55" w:rsidP="003A6E55">
      <w:pPr>
        <w:widowControl w:val="0"/>
        <w:suppressAutoHyphens/>
        <w:spacing w:after="120" w:line="276" w:lineRule="auto"/>
        <w:ind w:right="142"/>
        <w:jc w:val="both"/>
        <w:rPr>
          <w:sz w:val="20"/>
          <w:szCs w:val="20"/>
          <w:lang w:eastAsia="zh-CN"/>
        </w:rPr>
      </w:pPr>
      <w:r w:rsidRPr="009C4E39">
        <w:rPr>
          <w:sz w:val="22"/>
          <w:szCs w:val="22"/>
          <w:lang w:eastAsia="zh-CN"/>
        </w:rPr>
        <w:t>…………………………………………………………………………………………………………………</w:t>
      </w:r>
    </w:p>
    <w:p w:rsidR="003A6E55" w:rsidRPr="009C4E39" w:rsidRDefault="003A6E55" w:rsidP="003A6E55">
      <w:pPr>
        <w:widowControl w:val="0"/>
        <w:suppressAutoHyphens/>
        <w:spacing w:after="120" w:line="276" w:lineRule="auto"/>
        <w:ind w:right="142"/>
        <w:jc w:val="both"/>
        <w:rPr>
          <w:sz w:val="20"/>
          <w:szCs w:val="20"/>
          <w:lang w:eastAsia="zh-CN"/>
        </w:rPr>
      </w:pPr>
      <w:r w:rsidRPr="009C4E39">
        <w:rPr>
          <w:sz w:val="22"/>
          <w:szCs w:val="22"/>
          <w:lang w:eastAsia="zh-CN"/>
        </w:rPr>
        <w:t>…………………………………………………………………………………………………………………</w:t>
      </w:r>
    </w:p>
    <w:p w:rsidR="00373279" w:rsidRPr="009C4E39" w:rsidRDefault="00373279" w:rsidP="00373279">
      <w:pPr>
        <w:pStyle w:val="western"/>
        <w:numPr>
          <w:ilvl w:val="0"/>
          <w:numId w:val="12"/>
        </w:numPr>
        <w:spacing w:after="119" w:afterAutospacing="0" w:line="276" w:lineRule="auto"/>
        <w:rPr>
          <w:rFonts w:ascii="Times New Roman" w:hAnsi="Times New Roman"/>
        </w:rPr>
      </w:pPr>
      <w:r w:rsidRPr="009C4E39">
        <w:rPr>
          <w:rFonts w:ascii="Times New Roman" w:hAnsi="Times New Roman"/>
        </w:rPr>
        <w:t>che le funzioni di Direttore Lavori saranno svolte da (specificare nome cognome data e luogo di nascita titolo di studio e inquadramento professionale all’interno dello studio/società del soggetto incaricato)</w:t>
      </w:r>
    </w:p>
    <w:p w:rsidR="00373279" w:rsidRPr="009C4E39" w:rsidRDefault="00373279" w:rsidP="00373279">
      <w:pPr>
        <w:pStyle w:val="western"/>
        <w:spacing w:after="119" w:afterAutospacing="0" w:line="276" w:lineRule="auto"/>
      </w:pPr>
      <w:r w:rsidRPr="009C4E39">
        <w:t>……………………………………………………………………………………………………………</w:t>
      </w:r>
      <w:r w:rsidRPr="009C4E39">
        <w:rPr>
          <w:rFonts w:ascii="Candara" w:hAnsi="Candara"/>
        </w:rPr>
        <w:t>.</w:t>
      </w:r>
    </w:p>
    <w:p w:rsidR="00373279" w:rsidRPr="009C4E39" w:rsidRDefault="00373279" w:rsidP="00373279">
      <w:pPr>
        <w:pStyle w:val="western"/>
        <w:spacing w:after="119" w:afterAutospacing="0" w:line="276" w:lineRule="auto"/>
      </w:pPr>
      <w:r w:rsidRPr="009C4E39">
        <w:t>……………………………………………………………………………………………………………</w:t>
      </w:r>
    </w:p>
    <w:p w:rsidR="00373279" w:rsidRPr="009C4E39" w:rsidRDefault="00373279" w:rsidP="00373279">
      <w:pPr>
        <w:pStyle w:val="western"/>
        <w:spacing w:after="119" w:afterAutospacing="0" w:line="276" w:lineRule="auto"/>
      </w:pPr>
      <w:r w:rsidRPr="009C4E39">
        <w:t>……………………………………………………………………………………………………………</w:t>
      </w:r>
      <w:r w:rsidRPr="009C4E39">
        <w:rPr>
          <w:rFonts w:ascii="Candara" w:hAnsi="Candara"/>
        </w:rPr>
        <w:t>.</w:t>
      </w:r>
    </w:p>
    <w:p w:rsidR="00373279" w:rsidRPr="009C4E39" w:rsidRDefault="00373279" w:rsidP="00373279">
      <w:pPr>
        <w:pStyle w:val="western"/>
        <w:numPr>
          <w:ilvl w:val="0"/>
          <w:numId w:val="13"/>
        </w:numPr>
        <w:spacing w:after="119" w:afterAutospacing="0" w:line="276" w:lineRule="auto"/>
        <w:rPr>
          <w:rFonts w:ascii="Times New Roman" w:hAnsi="Times New Roman"/>
        </w:rPr>
      </w:pPr>
      <w:bookmarkStart w:id="0" w:name="_GoBack"/>
      <w:bookmarkEnd w:id="0"/>
      <w:r w:rsidRPr="009C4E39">
        <w:rPr>
          <w:rFonts w:ascii="Times New Roman" w:hAnsi="Times New Roman"/>
        </w:rPr>
        <w:t>che le funzioni di Coordinatore per la sicurezza in fase di progettazione/ esecuzione saranno svolte da (specificare nome cognome data e luogo di nascita titolo di studio e inquadramento professionale all’interno dello studio/società del soggetto incaricato)</w:t>
      </w:r>
    </w:p>
    <w:p w:rsidR="00373279" w:rsidRPr="009C4E39" w:rsidRDefault="00373279" w:rsidP="00373279">
      <w:pPr>
        <w:pStyle w:val="western"/>
        <w:spacing w:after="119" w:afterAutospacing="0" w:line="276" w:lineRule="auto"/>
      </w:pPr>
      <w:r w:rsidRPr="009C4E39">
        <w:t>……………………………………………………………………………………………………………</w:t>
      </w:r>
      <w:r w:rsidRPr="009C4E39">
        <w:rPr>
          <w:rFonts w:ascii="Candara" w:hAnsi="Candara"/>
        </w:rPr>
        <w:t>.</w:t>
      </w:r>
    </w:p>
    <w:p w:rsidR="00373279" w:rsidRPr="009C4E39" w:rsidRDefault="00373279" w:rsidP="00373279">
      <w:pPr>
        <w:pStyle w:val="western"/>
        <w:spacing w:after="119" w:afterAutospacing="0" w:line="276" w:lineRule="auto"/>
      </w:pPr>
      <w:r w:rsidRPr="009C4E39">
        <w:t>……………………………………………………………………………………………………………</w:t>
      </w:r>
    </w:p>
    <w:p w:rsidR="00373279" w:rsidRDefault="00373279" w:rsidP="00373279">
      <w:pPr>
        <w:pStyle w:val="western"/>
        <w:spacing w:after="119" w:afterAutospacing="0" w:line="276" w:lineRule="auto"/>
      </w:pPr>
      <w:r w:rsidRPr="009C4E39">
        <w:lastRenderedPageBreak/>
        <w:t>……………………………………………………………………………………………………………</w:t>
      </w:r>
      <w:r w:rsidRPr="009C4E39">
        <w:rPr>
          <w:rFonts w:ascii="Candara" w:hAnsi="Candara"/>
        </w:rPr>
        <w:t>.</w:t>
      </w:r>
    </w:p>
    <w:p w:rsidR="003A6E55" w:rsidRPr="00EC4300" w:rsidRDefault="003A6E55" w:rsidP="003A6E55">
      <w:pPr>
        <w:widowControl w:val="0"/>
        <w:numPr>
          <w:ilvl w:val="0"/>
          <w:numId w:val="7"/>
        </w:numPr>
        <w:suppressAutoHyphens/>
        <w:spacing w:after="120" w:line="276" w:lineRule="auto"/>
        <w:ind w:left="357" w:right="142" w:hanging="357"/>
        <w:jc w:val="both"/>
        <w:rPr>
          <w:sz w:val="20"/>
          <w:szCs w:val="20"/>
          <w:lang w:eastAsia="zh-CN"/>
        </w:rPr>
      </w:pPr>
      <w:r w:rsidRPr="00EC4300">
        <w:rPr>
          <w:sz w:val="22"/>
          <w:szCs w:val="22"/>
          <w:lang w:eastAsia="zh-CN"/>
        </w:rPr>
        <w:t xml:space="preserve">che il periodo di tempo in cui l’offerente è vincolato alla propria offerta è di 120 giorni dalla data di </w:t>
      </w:r>
      <w:r w:rsidRPr="00EC4300">
        <w:rPr>
          <w:sz w:val="22"/>
          <w:szCs w:val="22"/>
        </w:rPr>
        <w:t>scadenza</w:t>
      </w:r>
      <w:r w:rsidRPr="00EC4300">
        <w:rPr>
          <w:sz w:val="22"/>
          <w:szCs w:val="22"/>
          <w:lang w:eastAsia="zh-CN"/>
        </w:rPr>
        <w:t xml:space="preserve"> del termine di presentazione della stessa;</w:t>
      </w:r>
    </w:p>
    <w:p w:rsidR="003A6E55" w:rsidRPr="00EC4300" w:rsidRDefault="003A6E55" w:rsidP="003A6E55">
      <w:pPr>
        <w:widowControl w:val="0"/>
        <w:numPr>
          <w:ilvl w:val="0"/>
          <w:numId w:val="7"/>
        </w:numPr>
        <w:suppressAutoHyphens/>
        <w:spacing w:after="120" w:line="276" w:lineRule="auto"/>
        <w:ind w:left="357" w:right="142" w:hanging="357"/>
        <w:jc w:val="both"/>
        <w:rPr>
          <w:sz w:val="20"/>
          <w:szCs w:val="20"/>
          <w:lang w:eastAsia="zh-CN"/>
        </w:rPr>
      </w:pPr>
      <w:r w:rsidRPr="00EC4300">
        <w:rPr>
          <w:sz w:val="22"/>
          <w:szCs w:val="22"/>
          <w:lang w:eastAsia="zh-CN"/>
        </w:rPr>
        <w:t xml:space="preserve">di non trovarsi in alcuna delle situazioni previste dall’articolo 80 del decreto legislativo n. 50/2016 e </w:t>
      </w:r>
      <w:proofErr w:type="spellStart"/>
      <w:r w:rsidRPr="00EC4300">
        <w:rPr>
          <w:sz w:val="22"/>
          <w:szCs w:val="22"/>
          <w:lang w:eastAsia="zh-CN"/>
        </w:rPr>
        <w:t>s.m.i.</w:t>
      </w:r>
      <w:proofErr w:type="spellEnd"/>
      <w:r w:rsidRPr="00EC4300">
        <w:rPr>
          <w:sz w:val="22"/>
          <w:szCs w:val="22"/>
          <w:lang w:eastAsia="zh-CN"/>
        </w:rPr>
        <w:t xml:space="preserve"> (si rimanda al DGUE da scaricare e compilare seguendo le istruzioni);</w:t>
      </w:r>
    </w:p>
    <w:p w:rsidR="003A6E55" w:rsidRPr="00EC4300" w:rsidRDefault="003A6E55" w:rsidP="003A6E55">
      <w:pPr>
        <w:widowControl w:val="0"/>
        <w:numPr>
          <w:ilvl w:val="0"/>
          <w:numId w:val="7"/>
        </w:numPr>
        <w:suppressAutoHyphens/>
        <w:spacing w:after="120" w:line="276" w:lineRule="auto"/>
        <w:ind w:left="357" w:right="142" w:hanging="357"/>
        <w:jc w:val="both"/>
        <w:rPr>
          <w:sz w:val="20"/>
          <w:szCs w:val="20"/>
          <w:lang w:eastAsia="zh-CN"/>
        </w:rPr>
      </w:pPr>
      <w:r w:rsidRPr="00EC4300">
        <w:rPr>
          <w:sz w:val="22"/>
          <w:szCs w:val="22"/>
        </w:rPr>
        <w:t>l’insussistenza</w:t>
      </w:r>
      <w:r w:rsidRPr="00EC4300">
        <w:rPr>
          <w:rFonts w:eastAsia="Verdana"/>
          <w:bCs/>
          <w:sz w:val="22"/>
          <w:szCs w:val="22"/>
          <w:lang w:eastAsia="zh-CN"/>
        </w:rPr>
        <w:t xml:space="preserve"> delle condizioni di cui all’art. 53, comma 16 ter del D. Lgs. n. 165/2001: </w:t>
      </w:r>
    </w:p>
    <w:p w:rsidR="003A6E55" w:rsidRPr="00EC4300" w:rsidRDefault="003A6E55" w:rsidP="003A6E55">
      <w:pPr>
        <w:widowControl w:val="0"/>
        <w:numPr>
          <w:ilvl w:val="0"/>
          <w:numId w:val="6"/>
        </w:numPr>
        <w:suppressAutoHyphens/>
        <w:spacing w:after="120"/>
        <w:ind w:left="641" w:right="142" w:hanging="284"/>
        <w:jc w:val="both"/>
        <w:rPr>
          <w:sz w:val="22"/>
          <w:szCs w:val="20"/>
          <w:lang w:eastAsia="zh-CN"/>
        </w:rPr>
      </w:pPr>
      <w:r w:rsidRPr="00EC4300">
        <w:rPr>
          <w:rFonts w:eastAsia="Verdana"/>
          <w:iCs/>
          <w:sz w:val="22"/>
          <w:szCs w:val="20"/>
          <w:lang w:eastAsia="zh-CN"/>
        </w:rPr>
        <w:t>di</w:t>
      </w:r>
      <w:r w:rsidRPr="00EC4300">
        <w:rPr>
          <w:bCs/>
          <w:sz w:val="22"/>
          <w:szCs w:val="20"/>
          <w:lang w:eastAsia="zh-CN"/>
        </w:rPr>
        <w:t xml:space="preserve"> non aver concluso contratti di lavoro subordinato o autonomo e comunque di non aver attribuito incarichi ad ex dipendenti dell’Azienda </w:t>
      </w:r>
      <w:proofErr w:type="spellStart"/>
      <w:r w:rsidRPr="00EC4300">
        <w:rPr>
          <w:bCs/>
          <w:sz w:val="22"/>
          <w:szCs w:val="20"/>
          <w:lang w:eastAsia="zh-CN"/>
        </w:rPr>
        <w:t>Ulss</w:t>
      </w:r>
      <w:proofErr w:type="spellEnd"/>
      <w:r w:rsidRPr="00EC4300">
        <w:rPr>
          <w:bCs/>
          <w:sz w:val="22"/>
          <w:szCs w:val="20"/>
          <w:lang w:eastAsia="zh-CN"/>
        </w:rPr>
        <w:t xml:space="preserve"> 6 Euganea</w:t>
      </w:r>
      <w:r w:rsidRPr="00EC4300">
        <w:rPr>
          <w:sz w:val="22"/>
          <w:szCs w:val="22"/>
          <w:lang w:eastAsia="zh-CN"/>
        </w:rPr>
        <w:t>,</w:t>
      </w:r>
      <w:r w:rsidRPr="00EC4300">
        <w:rPr>
          <w:bCs/>
          <w:sz w:val="22"/>
          <w:szCs w:val="20"/>
          <w:lang w:eastAsia="zh-CN"/>
        </w:rPr>
        <w:t xml:space="preserve"> che abbiano cessato il rapporto di lavoro/ di collaborazione con la stessa da meno di tre anni e che negli ultimi tre anni di servizio/ di collaborazione abbiano esercitato poteri autoritativi o negoziali per conto dell’Azienda stessa ai sensi dell’articolo 53, comma 16 ter del </w:t>
      </w:r>
      <w:proofErr w:type="spellStart"/>
      <w:r w:rsidRPr="00EC4300">
        <w:rPr>
          <w:bCs/>
          <w:sz w:val="22"/>
          <w:szCs w:val="20"/>
          <w:lang w:eastAsia="zh-CN"/>
        </w:rPr>
        <w:t>D.Lgs.</w:t>
      </w:r>
      <w:proofErr w:type="spellEnd"/>
      <w:r w:rsidRPr="00EC4300">
        <w:rPr>
          <w:bCs/>
          <w:sz w:val="22"/>
          <w:szCs w:val="20"/>
          <w:lang w:eastAsia="zh-CN"/>
        </w:rPr>
        <w:t xml:space="preserve"> 165/2001;</w:t>
      </w:r>
    </w:p>
    <w:p w:rsidR="003A6E55" w:rsidRPr="00EC4300" w:rsidRDefault="003A6E55" w:rsidP="003A6E55">
      <w:pPr>
        <w:widowControl w:val="0"/>
        <w:numPr>
          <w:ilvl w:val="0"/>
          <w:numId w:val="6"/>
        </w:numPr>
        <w:suppressAutoHyphens/>
        <w:ind w:left="641" w:right="142" w:hanging="284"/>
        <w:jc w:val="both"/>
        <w:rPr>
          <w:sz w:val="22"/>
          <w:szCs w:val="20"/>
          <w:lang w:eastAsia="zh-CN"/>
        </w:rPr>
      </w:pPr>
      <w:r w:rsidRPr="00EC4300">
        <w:rPr>
          <w:bCs/>
          <w:sz w:val="22"/>
          <w:szCs w:val="20"/>
          <w:lang w:eastAsia="zh-CN"/>
        </w:rPr>
        <w:t xml:space="preserve">di non aver violato i contenuti dell’articolo 53 comma 16 ter del </w:t>
      </w:r>
      <w:proofErr w:type="spellStart"/>
      <w:r w:rsidRPr="00EC4300">
        <w:rPr>
          <w:bCs/>
          <w:sz w:val="22"/>
          <w:szCs w:val="20"/>
          <w:lang w:eastAsia="zh-CN"/>
        </w:rPr>
        <w:t>D.Lgs.</w:t>
      </w:r>
      <w:proofErr w:type="spellEnd"/>
      <w:r w:rsidRPr="00EC4300">
        <w:rPr>
          <w:bCs/>
          <w:sz w:val="22"/>
          <w:szCs w:val="20"/>
          <w:lang w:eastAsia="zh-CN"/>
        </w:rPr>
        <w:t xml:space="preserve"> 165/2001 e conseguentemente di non essere destinatario del divieto di contrattare con le pubbliche amministrazioni; dichiara inoltre di essere informato che, nel </w:t>
      </w:r>
      <w:r w:rsidRPr="00EC4300">
        <w:rPr>
          <w:rFonts w:eastAsia="Verdana"/>
          <w:iCs/>
          <w:sz w:val="22"/>
          <w:szCs w:val="20"/>
          <w:lang w:eastAsia="zh-CN"/>
        </w:rPr>
        <w:t>caso</w:t>
      </w:r>
      <w:r w:rsidRPr="00EC4300">
        <w:rPr>
          <w:bCs/>
          <w:sz w:val="22"/>
          <w:szCs w:val="20"/>
          <w:lang w:eastAsia="zh-CN"/>
        </w:rPr>
        <w:t xml:space="preserve"> di mancato rispetto delle disposizioni di cui all’art. 53, comma 16 ter del </w:t>
      </w:r>
      <w:proofErr w:type="spellStart"/>
      <w:r w:rsidRPr="00EC4300">
        <w:rPr>
          <w:bCs/>
          <w:sz w:val="22"/>
          <w:szCs w:val="20"/>
          <w:lang w:eastAsia="zh-CN"/>
        </w:rPr>
        <w:t>D.Lgs</w:t>
      </w:r>
      <w:proofErr w:type="spellEnd"/>
      <w:r w:rsidRPr="00EC4300">
        <w:rPr>
          <w:bCs/>
          <w:sz w:val="22"/>
          <w:szCs w:val="20"/>
          <w:lang w:eastAsia="zh-CN"/>
        </w:rPr>
        <w:t xml:space="preserve"> n. 165/2001, ferma restando la nullità del contratto sottoscritto con l’ex dipendente, la Stazione Appaltante applicherà le seguenti misure:</w:t>
      </w:r>
    </w:p>
    <w:p w:rsidR="003A6E55" w:rsidRPr="00EC4300" w:rsidRDefault="003A6E55" w:rsidP="003A6E55">
      <w:pPr>
        <w:suppressAutoHyphens/>
        <w:ind w:left="936" w:hanging="284"/>
        <w:rPr>
          <w:sz w:val="20"/>
          <w:szCs w:val="20"/>
          <w:lang w:eastAsia="zh-CN"/>
        </w:rPr>
      </w:pPr>
      <w:r w:rsidRPr="00EC4300">
        <w:rPr>
          <w:bCs/>
          <w:sz w:val="22"/>
          <w:szCs w:val="22"/>
          <w:u w:val="single"/>
          <w:lang w:eastAsia="zh-CN"/>
        </w:rPr>
        <w:t>In fase di esecuzione del contratto:</w:t>
      </w:r>
    </w:p>
    <w:p w:rsidR="003A6E55" w:rsidRPr="00EC4300" w:rsidRDefault="003A6E55" w:rsidP="003A6E55">
      <w:pPr>
        <w:numPr>
          <w:ilvl w:val="0"/>
          <w:numId w:val="10"/>
        </w:numPr>
        <w:suppressAutoHyphens/>
        <w:ind w:left="964" w:hanging="284"/>
        <w:jc w:val="both"/>
        <w:rPr>
          <w:sz w:val="20"/>
          <w:szCs w:val="20"/>
          <w:lang w:eastAsia="zh-CN"/>
        </w:rPr>
      </w:pPr>
      <w:r w:rsidRPr="00EC4300">
        <w:rPr>
          <w:bCs/>
          <w:sz w:val="22"/>
          <w:szCs w:val="22"/>
          <w:lang w:eastAsia="zh-CN"/>
        </w:rPr>
        <w:t>risoluzione di diritto del contratto ai sensi dell’articolo 1456 c.c. e risarcimento del danno;</w:t>
      </w:r>
    </w:p>
    <w:p w:rsidR="003A6E55" w:rsidRPr="00EC4300" w:rsidRDefault="003A6E55" w:rsidP="003A6E55">
      <w:pPr>
        <w:numPr>
          <w:ilvl w:val="0"/>
          <w:numId w:val="10"/>
        </w:numPr>
        <w:suppressAutoHyphens/>
        <w:ind w:left="964" w:hanging="283"/>
        <w:jc w:val="both"/>
        <w:rPr>
          <w:sz w:val="20"/>
          <w:szCs w:val="20"/>
          <w:lang w:eastAsia="zh-CN"/>
        </w:rPr>
      </w:pPr>
      <w:r w:rsidRPr="00EC4300">
        <w:rPr>
          <w:bCs/>
          <w:sz w:val="22"/>
          <w:szCs w:val="22"/>
          <w:lang w:eastAsia="zh-CN"/>
        </w:rPr>
        <w:t>escussione della cauzione definitiva;</w:t>
      </w:r>
    </w:p>
    <w:p w:rsidR="003A6E55" w:rsidRPr="00EC4300" w:rsidRDefault="003A6E55" w:rsidP="003A6E55">
      <w:pPr>
        <w:numPr>
          <w:ilvl w:val="0"/>
          <w:numId w:val="10"/>
        </w:numPr>
        <w:suppressAutoHyphens/>
        <w:ind w:left="964" w:hanging="283"/>
        <w:jc w:val="both"/>
        <w:rPr>
          <w:sz w:val="20"/>
          <w:szCs w:val="20"/>
          <w:lang w:eastAsia="zh-CN"/>
        </w:rPr>
      </w:pPr>
      <w:r w:rsidRPr="00EC4300">
        <w:rPr>
          <w:bCs/>
          <w:sz w:val="22"/>
          <w:szCs w:val="22"/>
          <w:lang w:eastAsia="zh-CN"/>
        </w:rPr>
        <w:t>divieto di contrattare con le pubbliche amministrazioni per i successivi tre anni con obbligo di restituzione dei compensi eventualmente percepiti e accertati;</w:t>
      </w:r>
    </w:p>
    <w:p w:rsidR="003A6E55" w:rsidRPr="00EC4300" w:rsidRDefault="003A6E55" w:rsidP="003A6E55">
      <w:pPr>
        <w:suppressAutoHyphens/>
        <w:ind w:left="936" w:hanging="284"/>
        <w:rPr>
          <w:sz w:val="22"/>
          <w:szCs w:val="20"/>
          <w:lang w:eastAsia="zh-CN"/>
        </w:rPr>
      </w:pPr>
      <w:r w:rsidRPr="00EC4300">
        <w:rPr>
          <w:bCs/>
          <w:sz w:val="22"/>
          <w:szCs w:val="20"/>
          <w:lang w:eastAsia="zh-CN"/>
        </w:rPr>
        <w:t>ogni altra, eventuale, ulteriore misura prevista dalla vigente normativa in materia.</w:t>
      </w:r>
    </w:p>
    <w:p w:rsidR="003A6E55" w:rsidRPr="00EC4300" w:rsidRDefault="003A6E55" w:rsidP="003A6E55">
      <w:pPr>
        <w:suppressAutoHyphens/>
        <w:autoSpaceDE w:val="0"/>
        <w:spacing w:before="120" w:after="120"/>
        <w:jc w:val="center"/>
        <w:rPr>
          <w:sz w:val="20"/>
          <w:szCs w:val="20"/>
          <w:lang w:eastAsia="zh-CN"/>
        </w:rPr>
      </w:pPr>
      <w:r w:rsidRPr="00EC4300">
        <w:rPr>
          <w:rFonts w:eastAsia="Verdana"/>
          <w:b/>
          <w:bCs/>
          <w:sz w:val="22"/>
          <w:szCs w:val="22"/>
          <w:lang w:eastAsia="zh-CN"/>
        </w:rPr>
        <w:t>DICHIARA ALTRESI:</w:t>
      </w:r>
    </w:p>
    <w:p w:rsidR="003A6E55" w:rsidRPr="00EC4300" w:rsidRDefault="003A6E55" w:rsidP="003A6E55">
      <w:pPr>
        <w:widowControl w:val="0"/>
        <w:numPr>
          <w:ilvl w:val="0"/>
          <w:numId w:val="7"/>
        </w:numPr>
        <w:suppressAutoHyphens/>
        <w:spacing w:after="180" w:line="276" w:lineRule="auto"/>
        <w:ind w:left="357" w:right="142" w:hanging="357"/>
        <w:jc w:val="both"/>
        <w:rPr>
          <w:sz w:val="20"/>
          <w:szCs w:val="20"/>
          <w:lang w:eastAsia="zh-CN"/>
        </w:rPr>
      </w:pPr>
      <w:r w:rsidRPr="00EC4300">
        <w:rPr>
          <w:sz w:val="22"/>
          <w:szCs w:val="22"/>
          <w:lang w:eastAsia="zh-CN"/>
        </w:rPr>
        <w:t xml:space="preserve">di </w:t>
      </w:r>
      <w:r w:rsidRPr="00EC4300">
        <w:rPr>
          <w:rFonts w:eastAsia="Verdana"/>
          <w:bCs/>
          <w:sz w:val="22"/>
          <w:szCs w:val="22"/>
          <w:lang w:eastAsia="zh-CN"/>
        </w:rPr>
        <w:t xml:space="preserve">non </w:t>
      </w:r>
      <w:r w:rsidRPr="00EC4300">
        <w:rPr>
          <w:sz w:val="22"/>
          <w:szCs w:val="22"/>
          <w:lang w:eastAsia="zh-CN"/>
        </w:rPr>
        <w:t>aver</w:t>
      </w:r>
      <w:r w:rsidRPr="00EC4300">
        <w:rPr>
          <w:rFonts w:eastAsia="Verdana"/>
          <w:bCs/>
          <w:sz w:val="22"/>
          <w:szCs w:val="22"/>
          <w:lang w:eastAsia="zh-CN"/>
        </w:rPr>
        <w:t xml:space="preserve"> reso</w:t>
      </w:r>
      <w:r w:rsidRPr="00EC4300">
        <w:rPr>
          <w:sz w:val="22"/>
          <w:szCs w:val="22"/>
          <w:lang w:eastAsia="zh-CN"/>
        </w:rPr>
        <w:t>, nell’anno antecedente la data della lettera di invito, false dichiarazioni in merito ai requisiti ed alle condizioni rilevanti per la partecipazione alle procedure di gara, risultanti dai dati in possesso dell’Osservatorio;</w:t>
      </w:r>
    </w:p>
    <w:bookmarkStart w:id="1" w:name="__Fieldmark__91_609835175"/>
    <w:p w:rsidR="003A6E55" w:rsidRPr="00EC4300" w:rsidRDefault="00F53CB3" w:rsidP="003A6E55">
      <w:pPr>
        <w:widowControl w:val="0"/>
        <w:numPr>
          <w:ilvl w:val="0"/>
          <w:numId w:val="7"/>
        </w:numPr>
        <w:suppressAutoHyphens/>
        <w:spacing w:line="276" w:lineRule="auto"/>
        <w:ind w:left="357" w:right="142" w:hanging="357"/>
        <w:jc w:val="both"/>
        <w:rPr>
          <w:sz w:val="20"/>
          <w:szCs w:val="20"/>
          <w:lang w:eastAsia="zh-CN"/>
        </w:rPr>
      </w:pPr>
      <w:r w:rsidRPr="00EC4300">
        <w:rPr>
          <w:sz w:val="20"/>
          <w:szCs w:val="20"/>
          <w:lang w:eastAsia="zh-CN"/>
        </w:rPr>
        <w:fldChar w:fldCharType="begin">
          <w:ffData>
            <w:name w:val=""/>
            <w:enabled/>
            <w:calcOnExit w:val="0"/>
            <w:checkBox>
              <w:sizeAuto/>
              <w:default w:val="0"/>
              <w:checked w:val="0"/>
            </w:checkBox>
          </w:ffData>
        </w:fldChar>
      </w:r>
      <w:r w:rsidR="003A6E55" w:rsidRPr="00EC4300">
        <w:rPr>
          <w:sz w:val="20"/>
          <w:szCs w:val="20"/>
          <w:lang w:eastAsia="zh-CN"/>
        </w:rPr>
        <w:instrText xml:space="preserve"> FORMCHECKBOX </w:instrText>
      </w:r>
      <w:r w:rsidR="00C60A44">
        <w:rPr>
          <w:sz w:val="20"/>
          <w:szCs w:val="20"/>
          <w:lang w:eastAsia="zh-CN"/>
        </w:rPr>
      </w:r>
      <w:r w:rsidR="00C60A44">
        <w:rPr>
          <w:sz w:val="20"/>
          <w:szCs w:val="20"/>
          <w:lang w:eastAsia="zh-CN"/>
        </w:rPr>
        <w:fldChar w:fldCharType="separate"/>
      </w:r>
      <w:r w:rsidRPr="00EC4300">
        <w:rPr>
          <w:sz w:val="20"/>
          <w:szCs w:val="20"/>
          <w:lang w:eastAsia="zh-CN"/>
        </w:rPr>
        <w:fldChar w:fldCharType="end"/>
      </w:r>
      <w:bookmarkEnd w:id="1"/>
      <w:r w:rsidR="003A6E55" w:rsidRPr="00EC4300">
        <w:rPr>
          <w:sz w:val="22"/>
          <w:szCs w:val="22"/>
          <w:lang w:eastAsia="zh-CN"/>
        </w:rPr>
        <w:t xml:space="preserve">la </w:t>
      </w:r>
      <w:r w:rsidR="003A6E55" w:rsidRPr="00EC4300">
        <w:rPr>
          <w:rFonts w:eastAsia="Verdana"/>
          <w:bCs/>
          <w:sz w:val="22"/>
          <w:szCs w:val="22"/>
          <w:lang w:eastAsia="zh-CN"/>
        </w:rPr>
        <w:t xml:space="preserve">non sussistenza </w:t>
      </w:r>
      <w:r w:rsidR="003A6E55" w:rsidRPr="00EC4300">
        <w:rPr>
          <w:sz w:val="22"/>
          <w:szCs w:val="22"/>
          <w:lang w:eastAsia="zh-CN"/>
        </w:rPr>
        <w:t>di condanne per le quali abbia beneficiato della non menzione;</w:t>
      </w:r>
    </w:p>
    <w:p w:rsidR="003A6E55" w:rsidRPr="00EC4300" w:rsidRDefault="003A6E55" w:rsidP="003A6E55">
      <w:pPr>
        <w:suppressAutoHyphens/>
        <w:autoSpaceDE w:val="0"/>
        <w:spacing w:before="60" w:after="120"/>
        <w:ind w:left="198" w:hanging="198"/>
        <w:jc w:val="both"/>
        <w:rPr>
          <w:sz w:val="20"/>
          <w:szCs w:val="20"/>
          <w:lang w:eastAsia="zh-CN"/>
        </w:rPr>
      </w:pPr>
      <w:r w:rsidRPr="00EC4300">
        <w:rPr>
          <w:rFonts w:eastAsia="Verdana"/>
          <w:i/>
          <w:iCs/>
          <w:sz w:val="22"/>
          <w:szCs w:val="22"/>
          <w:lang w:eastAsia="zh-CN"/>
        </w:rPr>
        <w:t>Ovvero (barrare l’ipotesi di interesse)</w:t>
      </w:r>
    </w:p>
    <w:bookmarkStart w:id="2" w:name="__Fieldmark__92_609835175"/>
    <w:p w:rsidR="003A6E55" w:rsidRPr="00EC4300" w:rsidRDefault="00F53CB3" w:rsidP="003A6E55">
      <w:pPr>
        <w:widowControl w:val="0"/>
        <w:suppressAutoHyphens/>
        <w:spacing w:line="276" w:lineRule="auto"/>
        <w:ind w:right="142"/>
        <w:jc w:val="both"/>
        <w:rPr>
          <w:sz w:val="20"/>
          <w:szCs w:val="20"/>
          <w:lang w:eastAsia="zh-CN"/>
        </w:rPr>
      </w:pPr>
      <w:r w:rsidRPr="00EC4300">
        <w:rPr>
          <w:sz w:val="20"/>
          <w:szCs w:val="20"/>
          <w:lang w:eastAsia="zh-CN"/>
        </w:rPr>
        <w:fldChar w:fldCharType="begin">
          <w:ffData>
            <w:name w:val=""/>
            <w:enabled/>
            <w:calcOnExit w:val="0"/>
            <w:checkBox>
              <w:sizeAuto/>
              <w:default w:val="0"/>
              <w:checked w:val="0"/>
            </w:checkBox>
          </w:ffData>
        </w:fldChar>
      </w:r>
      <w:r w:rsidR="003A6E55" w:rsidRPr="00EC4300">
        <w:rPr>
          <w:sz w:val="20"/>
          <w:szCs w:val="20"/>
          <w:lang w:eastAsia="zh-CN"/>
        </w:rPr>
        <w:instrText xml:space="preserve"> FORMCHECKBOX </w:instrText>
      </w:r>
      <w:r w:rsidR="00C60A44">
        <w:rPr>
          <w:sz w:val="20"/>
          <w:szCs w:val="20"/>
          <w:lang w:eastAsia="zh-CN"/>
        </w:rPr>
      </w:r>
      <w:r w:rsidR="00C60A44">
        <w:rPr>
          <w:sz w:val="20"/>
          <w:szCs w:val="20"/>
          <w:lang w:eastAsia="zh-CN"/>
        </w:rPr>
        <w:fldChar w:fldCharType="separate"/>
      </w:r>
      <w:r w:rsidRPr="00EC4300">
        <w:rPr>
          <w:sz w:val="20"/>
          <w:szCs w:val="20"/>
          <w:lang w:eastAsia="zh-CN"/>
        </w:rPr>
        <w:fldChar w:fldCharType="end"/>
      </w:r>
      <w:bookmarkEnd w:id="2"/>
      <w:r w:rsidR="003A6E55" w:rsidRPr="00EC4300">
        <w:rPr>
          <w:sz w:val="22"/>
          <w:szCs w:val="22"/>
          <w:lang w:eastAsia="zh-CN"/>
        </w:rPr>
        <w:t xml:space="preserve">la </w:t>
      </w:r>
      <w:r w:rsidR="003A6E55" w:rsidRPr="00EC4300">
        <w:rPr>
          <w:rFonts w:eastAsia="Verdana"/>
          <w:bCs/>
          <w:sz w:val="22"/>
          <w:szCs w:val="22"/>
          <w:lang w:eastAsia="zh-CN"/>
        </w:rPr>
        <w:t xml:space="preserve">sussistenza </w:t>
      </w:r>
      <w:r w:rsidR="003A6E55" w:rsidRPr="00EC4300">
        <w:rPr>
          <w:sz w:val="22"/>
          <w:szCs w:val="22"/>
          <w:lang w:eastAsia="zh-CN"/>
        </w:rPr>
        <w:t xml:space="preserve">di condanne per le quali abbia beneficiato della non menzione </w:t>
      </w:r>
      <w:r w:rsidR="003A6E55" w:rsidRPr="00EC4300">
        <w:rPr>
          <w:i/>
          <w:sz w:val="22"/>
          <w:szCs w:val="22"/>
          <w:lang w:eastAsia="zh-CN"/>
        </w:rPr>
        <w:t>(</w:t>
      </w:r>
      <w:r w:rsidR="003A6E55" w:rsidRPr="00EC4300">
        <w:rPr>
          <w:rFonts w:eastAsia="Verdana"/>
          <w:i/>
          <w:iCs/>
          <w:sz w:val="22"/>
          <w:szCs w:val="22"/>
          <w:lang w:eastAsia="zh-CN"/>
        </w:rPr>
        <w:t xml:space="preserve">allegare, a pena   </w:t>
      </w:r>
    </w:p>
    <w:p w:rsidR="003A6E55" w:rsidRPr="00EC4300" w:rsidRDefault="003A6E55" w:rsidP="003A6E55">
      <w:pPr>
        <w:widowControl w:val="0"/>
        <w:suppressAutoHyphens/>
        <w:spacing w:after="180" w:line="276" w:lineRule="auto"/>
        <w:ind w:right="142"/>
        <w:jc w:val="both"/>
        <w:rPr>
          <w:sz w:val="20"/>
          <w:szCs w:val="20"/>
          <w:lang w:eastAsia="zh-CN"/>
        </w:rPr>
      </w:pPr>
      <w:r w:rsidRPr="00EC4300">
        <w:rPr>
          <w:rFonts w:eastAsia="Verdana"/>
          <w:i/>
          <w:iCs/>
          <w:sz w:val="22"/>
          <w:szCs w:val="22"/>
          <w:lang w:eastAsia="zh-CN"/>
        </w:rPr>
        <w:t>di esclusione, documentazione dimostrativa originale o copia conforme ai sensi D.P.R. 445/2000)</w:t>
      </w:r>
      <w:r w:rsidRPr="00EC4300">
        <w:rPr>
          <w:i/>
          <w:sz w:val="22"/>
          <w:szCs w:val="22"/>
          <w:lang w:eastAsia="zh-CN"/>
        </w:rPr>
        <w:t>;</w:t>
      </w:r>
    </w:p>
    <w:bookmarkStart w:id="3" w:name="__Fieldmark__93_609835175"/>
    <w:p w:rsidR="003A6E55" w:rsidRPr="00EC4300" w:rsidRDefault="00F53CB3" w:rsidP="003A6E55">
      <w:pPr>
        <w:widowControl w:val="0"/>
        <w:numPr>
          <w:ilvl w:val="0"/>
          <w:numId w:val="7"/>
        </w:numPr>
        <w:suppressAutoHyphens/>
        <w:spacing w:line="276" w:lineRule="auto"/>
        <w:ind w:left="357" w:right="142" w:hanging="357"/>
        <w:jc w:val="both"/>
        <w:rPr>
          <w:sz w:val="20"/>
          <w:szCs w:val="20"/>
          <w:lang w:eastAsia="zh-CN"/>
        </w:rPr>
      </w:pPr>
      <w:r w:rsidRPr="00EC4300">
        <w:rPr>
          <w:sz w:val="20"/>
          <w:szCs w:val="20"/>
          <w:lang w:eastAsia="zh-CN"/>
        </w:rPr>
        <w:fldChar w:fldCharType="begin">
          <w:ffData>
            <w:name w:val=""/>
            <w:enabled/>
            <w:calcOnExit w:val="0"/>
            <w:checkBox>
              <w:sizeAuto/>
              <w:default w:val="0"/>
              <w:checked w:val="0"/>
            </w:checkBox>
          </w:ffData>
        </w:fldChar>
      </w:r>
      <w:r w:rsidR="003A6E55" w:rsidRPr="00EC4300">
        <w:rPr>
          <w:sz w:val="20"/>
          <w:szCs w:val="20"/>
          <w:lang w:eastAsia="zh-CN"/>
        </w:rPr>
        <w:instrText xml:space="preserve"> FORMCHECKBOX </w:instrText>
      </w:r>
      <w:r w:rsidR="00C60A44">
        <w:rPr>
          <w:sz w:val="20"/>
          <w:szCs w:val="20"/>
          <w:lang w:eastAsia="zh-CN"/>
        </w:rPr>
      </w:r>
      <w:r w:rsidR="00C60A44">
        <w:rPr>
          <w:sz w:val="20"/>
          <w:szCs w:val="20"/>
          <w:lang w:eastAsia="zh-CN"/>
        </w:rPr>
        <w:fldChar w:fldCharType="separate"/>
      </w:r>
      <w:r w:rsidRPr="00EC4300">
        <w:rPr>
          <w:sz w:val="20"/>
          <w:szCs w:val="20"/>
          <w:lang w:eastAsia="zh-CN"/>
        </w:rPr>
        <w:fldChar w:fldCharType="end"/>
      </w:r>
      <w:bookmarkEnd w:id="3"/>
      <w:r w:rsidR="003A6E55" w:rsidRPr="00EC4300">
        <w:rPr>
          <w:sz w:val="22"/>
          <w:szCs w:val="22"/>
          <w:lang w:eastAsia="zh-CN"/>
        </w:rPr>
        <w:t xml:space="preserve">  che lo studio/società </w:t>
      </w:r>
      <w:r w:rsidR="003A6E55" w:rsidRPr="00EC4300">
        <w:rPr>
          <w:rFonts w:eastAsia="Verdana"/>
          <w:bCs/>
          <w:sz w:val="22"/>
          <w:szCs w:val="22"/>
          <w:lang w:eastAsia="zh-CN"/>
        </w:rPr>
        <w:t>no</w:t>
      </w:r>
      <w:r w:rsidR="006450D1" w:rsidRPr="00EC4300">
        <w:rPr>
          <w:rFonts w:eastAsia="Verdana"/>
          <w:bCs/>
          <w:sz w:val="22"/>
          <w:szCs w:val="22"/>
          <w:lang w:eastAsia="zh-CN"/>
        </w:rPr>
        <w:t>n</w:t>
      </w:r>
      <w:r w:rsidR="003A6E55" w:rsidRPr="00EC4300">
        <w:rPr>
          <w:rFonts w:eastAsia="Verdana"/>
          <w:bCs/>
          <w:sz w:val="22"/>
          <w:szCs w:val="22"/>
          <w:lang w:eastAsia="zh-CN"/>
        </w:rPr>
        <w:t xml:space="preserve"> si è avvalso/a </w:t>
      </w:r>
      <w:r w:rsidR="003A6E55" w:rsidRPr="00EC4300">
        <w:rPr>
          <w:sz w:val="22"/>
          <w:szCs w:val="22"/>
          <w:lang w:eastAsia="zh-CN"/>
        </w:rPr>
        <w:t>di piani individuali di emersione di cui all’art. 1 bis,</w:t>
      </w:r>
    </w:p>
    <w:p w:rsidR="003A6E55" w:rsidRPr="00EC4300" w:rsidRDefault="003A6E55" w:rsidP="003A6E55">
      <w:pPr>
        <w:widowControl w:val="0"/>
        <w:suppressAutoHyphens/>
        <w:spacing w:line="276" w:lineRule="auto"/>
        <w:ind w:left="357" w:right="142"/>
        <w:jc w:val="both"/>
        <w:rPr>
          <w:sz w:val="20"/>
          <w:szCs w:val="20"/>
          <w:lang w:eastAsia="zh-CN"/>
        </w:rPr>
      </w:pPr>
      <w:r w:rsidRPr="00EC4300">
        <w:rPr>
          <w:sz w:val="22"/>
          <w:szCs w:val="22"/>
          <w:lang w:eastAsia="zh-CN"/>
        </w:rPr>
        <w:t xml:space="preserve">comma 14 della legge n.383/2001 e </w:t>
      </w:r>
      <w:proofErr w:type="spellStart"/>
      <w:r w:rsidRPr="00EC4300">
        <w:rPr>
          <w:sz w:val="22"/>
          <w:szCs w:val="22"/>
          <w:lang w:eastAsia="zh-CN"/>
        </w:rPr>
        <w:t>s.m.i.</w:t>
      </w:r>
      <w:proofErr w:type="spellEnd"/>
      <w:r w:rsidRPr="00EC4300">
        <w:rPr>
          <w:sz w:val="22"/>
          <w:szCs w:val="22"/>
          <w:lang w:eastAsia="zh-CN"/>
        </w:rPr>
        <w:t>;</w:t>
      </w:r>
    </w:p>
    <w:p w:rsidR="003A6E55" w:rsidRPr="00EC4300" w:rsidRDefault="003A6E55" w:rsidP="003A6E55">
      <w:pPr>
        <w:suppressAutoHyphens/>
        <w:autoSpaceDE w:val="0"/>
        <w:spacing w:before="60" w:after="120"/>
        <w:ind w:left="198" w:hanging="198"/>
        <w:jc w:val="both"/>
        <w:rPr>
          <w:sz w:val="20"/>
          <w:szCs w:val="20"/>
          <w:lang w:eastAsia="zh-CN"/>
        </w:rPr>
      </w:pPr>
      <w:r w:rsidRPr="00EC4300">
        <w:rPr>
          <w:rFonts w:eastAsia="Verdana"/>
          <w:i/>
          <w:iCs/>
          <w:sz w:val="22"/>
          <w:szCs w:val="22"/>
          <w:lang w:eastAsia="zh-CN"/>
        </w:rPr>
        <w:t>Ovvero (barrare l’ipotesi di interesse)</w:t>
      </w:r>
    </w:p>
    <w:bookmarkStart w:id="4" w:name="__Fieldmark__94_609835175"/>
    <w:p w:rsidR="003A6E55" w:rsidRPr="00EC4300" w:rsidRDefault="00F53CB3" w:rsidP="003A6E55">
      <w:pPr>
        <w:widowControl w:val="0"/>
        <w:suppressAutoHyphens/>
        <w:spacing w:after="120" w:line="276" w:lineRule="auto"/>
        <w:ind w:left="714" w:right="142" w:hanging="357"/>
        <w:jc w:val="both"/>
        <w:rPr>
          <w:sz w:val="20"/>
          <w:szCs w:val="20"/>
          <w:lang w:eastAsia="zh-CN"/>
        </w:rPr>
      </w:pPr>
      <w:r w:rsidRPr="00EC4300">
        <w:rPr>
          <w:sz w:val="20"/>
          <w:szCs w:val="20"/>
          <w:lang w:eastAsia="zh-CN"/>
        </w:rPr>
        <w:fldChar w:fldCharType="begin">
          <w:ffData>
            <w:name w:val=""/>
            <w:enabled/>
            <w:calcOnExit w:val="0"/>
            <w:checkBox>
              <w:sizeAuto/>
              <w:default w:val="0"/>
              <w:checked w:val="0"/>
            </w:checkBox>
          </w:ffData>
        </w:fldChar>
      </w:r>
      <w:r w:rsidR="003A6E55" w:rsidRPr="00EC4300">
        <w:rPr>
          <w:sz w:val="20"/>
          <w:szCs w:val="20"/>
          <w:lang w:eastAsia="zh-CN"/>
        </w:rPr>
        <w:instrText xml:space="preserve"> FORMCHECKBOX </w:instrText>
      </w:r>
      <w:r w:rsidR="00C60A44">
        <w:rPr>
          <w:sz w:val="20"/>
          <w:szCs w:val="20"/>
          <w:lang w:eastAsia="zh-CN"/>
        </w:rPr>
      </w:r>
      <w:r w:rsidR="00C60A44">
        <w:rPr>
          <w:sz w:val="20"/>
          <w:szCs w:val="20"/>
          <w:lang w:eastAsia="zh-CN"/>
        </w:rPr>
        <w:fldChar w:fldCharType="separate"/>
      </w:r>
      <w:r w:rsidRPr="00EC4300">
        <w:rPr>
          <w:sz w:val="20"/>
          <w:szCs w:val="20"/>
          <w:lang w:eastAsia="zh-CN"/>
        </w:rPr>
        <w:fldChar w:fldCharType="end"/>
      </w:r>
      <w:bookmarkEnd w:id="4"/>
      <w:r w:rsidR="003A6E55" w:rsidRPr="00EC4300">
        <w:rPr>
          <w:rFonts w:eastAsia="Verdana"/>
          <w:bCs/>
          <w:sz w:val="22"/>
          <w:szCs w:val="22"/>
          <w:lang w:eastAsia="zh-CN"/>
        </w:rPr>
        <w:t>che</w:t>
      </w:r>
      <w:r w:rsidR="003A6E55" w:rsidRPr="00EC4300">
        <w:rPr>
          <w:sz w:val="22"/>
          <w:szCs w:val="22"/>
          <w:lang w:eastAsia="zh-CN"/>
        </w:rPr>
        <w:t xml:space="preserve"> lo studio/società </w:t>
      </w:r>
      <w:r w:rsidR="003A6E55" w:rsidRPr="00EC4300">
        <w:rPr>
          <w:rFonts w:eastAsia="Verdana"/>
          <w:bCs/>
          <w:sz w:val="22"/>
          <w:szCs w:val="22"/>
          <w:lang w:eastAsia="zh-CN"/>
        </w:rPr>
        <w:t xml:space="preserve">si è avvalso/a </w:t>
      </w:r>
      <w:r w:rsidR="003A6E55" w:rsidRPr="00EC4300">
        <w:rPr>
          <w:sz w:val="22"/>
          <w:szCs w:val="22"/>
          <w:lang w:eastAsia="zh-CN"/>
        </w:rPr>
        <w:t xml:space="preserve">di piani individuali di emersione di cui all’art. 1 bis, comma 14 della legge n. 383/2001 e </w:t>
      </w:r>
      <w:proofErr w:type="spellStart"/>
      <w:r w:rsidR="003A6E55" w:rsidRPr="00EC4300">
        <w:rPr>
          <w:sz w:val="22"/>
          <w:szCs w:val="22"/>
          <w:lang w:eastAsia="zh-CN"/>
        </w:rPr>
        <w:t>s.m.i.</w:t>
      </w:r>
      <w:proofErr w:type="spellEnd"/>
      <w:r w:rsidR="003A6E55" w:rsidRPr="00EC4300">
        <w:rPr>
          <w:sz w:val="22"/>
          <w:szCs w:val="22"/>
          <w:lang w:eastAsia="zh-CN"/>
        </w:rPr>
        <w:t xml:space="preserve">, ma che il periodo di emersione si </w:t>
      </w:r>
      <w:proofErr w:type="gramStart"/>
      <w:r w:rsidR="003A6E55" w:rsidRPr="00EC4300">
        <w:rPr>
          <w:sz w:val="22"/>
          <w:szCs w:val="22"/>
          <w:lang w:eastAsia="zh-CN"/>
        </w:rPr>
        <w:t>e</w:t>
      </w:r>
      <w:proofErr w:type="gramEnd"/>
      <w:r w:rsidR="003A6E55" w:rsidRPr="00EC4300">
        <w:rPr>
          <w:sz w:val="22"/>
          <w:szCs w:val="22"/>
          <w:lang w:eastAsia="zh-CN"/>
        </w:rPr>
        <w:t xml:space="preserve"> concluso entro il termine ultimo di presentazione dell’offerta;</w:t>
      </w:r>
    </w:p>
    <w:p w:rsidR="003A6E55" w:rsidRPr="00EC4300" w:rsidRDefault="003A6E55" w:rsidP="006450D1">
      <w:pPr>
        <w:widowControl w:val="0"/>
        <w:numPr>
          <w:ilvl w:val="0"/>
          <w:numId w:val="7"/>
        </w:numPr>
        <w:suppressAutoHyphens/>
        <w:spacing w:after="120" w:line="312" w:lineRule="auto"/>
        <w:ind w:left="357" w:right="142" w:hanging="357"/>
        <w:jc w:val="both"/>
        <w:rPr>
          <w:sz w:val="20"/>
          <w:szCs w:val="20"/>
          <w:lang w:eastAsia="zh-CN"/>
        </w:rPr>
      </w:pPr>
      <w:r w:rsidRPr="00EC4300">
        <w:rPr>
          <w:sz w:val="22"/>
          <w:szCs w:val="22"/>
          <w:lang w:eastAsia="zh-CN"/>
        </w:rPr>
        <w:t>di essere i</w:t>
      </w:r>
      <w:r w:rsidR="006450D1" w:rsidRPr="00EC4300">
        <w:rPr>
          <w:sz w:val="22"/>
          <w:szCs w:val="22"/>
          <w:lang w:eastAsia="zh-CN"/>
        </w:rPr>
        <w:t xml:space="preserve">scritto all’ordine degli </w:t>
      </w:r>
      <w:r w:rsidRPr="00EC4300">
        <w:rPr>
          <w:sz w:val="22"/>
          <w:szCs w:val="22"/>
          <w:lang w:eastAsia="zh-CN"/>
        </w:rPr>
        <w:t>della Provincia di _______________________________ al n° _____________________;</w:t>
      </w:r>
    </w:p>
    <w:p w:rsidR="003A6E55" w:rsidRPr="00EC4300" w:rsidRDefault="003A6E55" w:rsidP="003A6E55">
      <w:pPr>
        <w:widowControl w:val="0"/>
        <w:numPr>
          <w:ilvl w:val="0"/>
          <w:numId w:val="7"/>
        </w:numPr>
        <w:suppressAutoHyphens/>
        <w:spacing w:after="120" w:line="276" w:lineRule="auto"/>
        <w:ind w:left="357" w:right="142" w:hanging="357"/>
        <w:jc w:val="both"/>
        <w:rPr>
          <w:sz w:val="20"/>
          <w:szCs w:val="20"/>
          <w:lang w:eastAsia="zh-CN"/>
        </w:rPr>
      </w:pPr>
      <w:r w:rsidRPr="00EC4300">
        <w:rPr>
          <w:sz w:val="22"/>
          <w:szCs w:val="22"/>
          <w:lang w:eastAsia="zh-CN"/>
        </w:rPr>
        <w:lastRenderedPageBreak/>
        <w:t xml:space="preserve">che gli estremi dell’iscrizione, in caso di possesso, alla Camera di Commercio, Industria, Artigianato e </w:t>
      </w:r>
      <w:r w:rsidRPr="00EC4300">
        <w:rPr>
          <w:rFonts w:eastAsia="Verdana"/>
          <w:bCs/>
          <w:sz w:val="22"/>
          <w:szCs w:val="22"/>
          <w:lang w:eastAsia="zh-CN"/>
        </w:rPr>
        <w:t>Agricoltura</w:t>
      </w:r>
      <w:r w:rsidRPr="00EC4300">
        <w:rPr>
          <w:sz w:val="22"/>
          <w:szCs w:val="22"/>
          <w:lang w:eastAsia="zh-CN"/>
        </w:rPr>
        <w:t xml:space="preserve"> e, nel caso di società, nel Registro delle Imprese presso il Tribunale, ovvero per le società straniere in Registro equivalente sono:</w:t>
      </w:r>
    </w:p>
    <w:p w:rsidR="003A6E55" w:rsidRPr="00EC4300" w:rsidRDefault="003A6E55" w:rsidP="003A6E55">
      <w:pPr>
        <w:widowControl w:val="0"/>
        <w:suppressAutoHyphens/>
        <w:spacing w:after="120" w:line="276" w:lineRule="auto"/>
        <w:ind w:left="360" w:right="142"/>
        <w:jc w:val="both"/>
        <w:rPr>
          <w:sz w:val="20"/>
          <w:szCs w:val="20"/>
          <w:lang w:eastAsia="zh-CN"/>
        </w:rPr>
      </w:pPr>
      <w:r w:rsidRPr="00EC4300">
        <w:rPr>
          <w:sz w:val="22"/>
          <w:szCs w:val="22"/>
          <w:lang w:eastAsia="zh-CN"/>
        </w:rPr>
        <w:t>__________________________________________________________________________________</w:t>
      </w:r>
    </w:p>
    <w:p w:rsidR="003A6E55" w:rsidRPr="00EC4300" w:rsidRDefault="003A6E55" w:rsidP="003A6E55">
      <w:pPr>
        <w:widowControl w:val="0"/>
        <w:numPr>
          <w:ilvl w:val="0"/>
          <w:numId w:val="7"/>
        </w:numPr>
        <w:suppressAutoHyphens/>
        <w:spacing w:after="120" w:line="276" w:lineRule="auto"/>
        <w:ind w:left="357" w:right="142" w:hanging="357"/>
        <w:jc w:val="both"/>
        <w:rPr>
          <w:sz w:val="20"/>
          <w:szCs w:val="20"/>
          <w:lang w:eastAsia="zh-CN"/>
        </w:rPr>
      </w:pPr>
      <w:r w:rsidRPr="00EC4300">
        <w:rPr>
          <w:rFonts w:eastAsia="Verdana"/>
          <w:bCs/>
          <w:sz w:val="22"/>
          <w:szCs w:val="22"/>
          <w:lang w:eastAsia="zh-CN"/>
        </w:rPr>
        <w:t xml:space="preserve">di mantenere </w:t>
      </w:r>
      <w:r w:rsidRPr="00EC4300">
        <w:rPr>
          <w:sz w:val="22"/>
          <w:szCs w:val="22"/>
          <w:lang w:eastAsia="zh-CN"/>
        </w:rPr>
        <w:t>regolari posizioni previdenziali ed assicurative presso:</w:t>
      </w:r>
    </w:p>
    <w:p w:rsidR="003A6E55" w:rsidRPr="00EC4300" w:rsidRDefault="003A6E55" w:rsidP="003A6E55">
      <w:pPr>
        <w:widowControl w:val="0"/>
        <w:suppressAutoHyphens/>
        <w:spacing w:after="120" w:line="276" w:lineRule="auto"/>
        <w:ind w:left="357" w:right="142"/>
        <w:jc w:val="both"/>
        <w:rPr>
          <w:sz w:val="20"/>
          <w:szCs w:val="20"/>
          <w:lang w:eastAsia="zh-CN"/>
        </w:rPr>
      </w:pPr>
      <w:r w:rsidRPr="00EC4300">
        <w:rPr>
          <w:sz w:val="22"/>
          <w:szCs w:val="22"/>
          <w:lang w:eastAsia="zh-CN"/>
        </w:rPr>
        <w:t>· __________________ matricola n. ______________________ sede di _______________________</w:t>
      </w:r>
    </w:p>
    <w:p w:rsidR="003A6E55" w:rsidRPr="00EC4300" w:rsidRDefault="003A6E55" w:rsidP="003A6E55">
      <w:pPr>
        <w:widowControl w:val="0"/>
        <w:suppressAutoHyphens/>
        <w:spacing w:after="120" w:line="276" w:lineRule="auto"/>
        <w:ind w:left="357" w:right="142"/>
        <w:jc w:val="both"/>
        <w:rPr>
          <w:sz w:val="20"/>
          <w:szCs w:val="20"/>
          <w:lang w:eastAsia="zh-CN"/>
        </w:rPr>
      </w:pPr>
      <w:r w:rsidRPr="00EC4300">
        <w:rPr>
          <w:sz w:val="22"/>
          <w:szCs w:val="22"/>
          <w:lang w:eastAsia="zh-CN"/>
        </w:rPr>
        <w:t>· __________________ matricola n. ______________________ sede di _______________________</w:t>
      </w:r>
    </w:p>
    <w:p w:rsidR="003A6E55" w:rsidRPr="00EC4300" w:rsidRDefault="003A6E55" w:rsidP="003A6E55">
      <w:pPr>
        <w:widowControl w:val="0"/>
        <w:suppressAutoHyphens/>
        <w:spacing w:after="120" w:line="276" w:lineRule="auto"/>
        <w:ind w:left="357" w:right="142"/>
        <w:jc w:val="both"/>
        <w:rPr>
          <w:sz w:val="20"/>
          <w:szCs w:val="20"/>
          <w:lang w:eastAsia="zh-CN"/>
        </w:rPr>
      </w:pPr>
      <w:r w:rsidRPr="00EC4300">
        <w:rPr>
          <w:sz w:val="22"/>
          <w:szCs w:val="22"/>
          <w:lang w:eastAsia="zh-CN"/>
        </w:rPr>
        <w:t>· __________________ matricola n. ______________________ sede di _______________________</w:t>
      </w:r>
    </w:p>
    <w:p w:rsidR="003A6E55" w:rsidRPr="00EC4300" w:rsidRDefault="003A6E55" w:rsidP="003A6E55">
      <w:pPr>
        <w:suppressAutoHyphens/>
        <w:autoSpaceDE w:val="0"/>
        <w:spacing w:before="60"/>
        <w:ind w:left="227"/>
        <w:jc w:val="both"/>
        <w:rPr>
          <w:sz w:val="20"/>
          <w:szCs w:val="20"/>
          <w:lang w:eastAsia="zh-CN"/>
        </w:rPr>
      </w:pPr>
      <w:r w:rsidRPr="00EC4300">
        <w:rPr>
          <w:rFonts w:eastAsia="Verdana"/>
          <w:i/>
          <w:iCs/>
          <w:sz w:val="22"/>
          <w:szCs w:val="22"/>
          <w:lang w:eastAsia="zh-CN"/>
        </w:rPr>
        <w:t>(nel caso di iscrizione presso più sedi indicarle tutte)</w:t>
      </w:r>
    </w:p>
    <w:p w:rsidR="003A6E55" w:rsidRPr="00EC4300" w:rsidRDefault="003A6E55" w:rsidP="003A6E55">
      <w:pPr>
        <w:suppressAutoHyphens/>
        <w:autoSpaceDE w:val="0"/>
        <w:jc w:val="both"/>
        <w:rPr>
          <w:rFonts w:eastAsia="Verdana"/>
          <w:bCs/>
          <w:i/>
          <w:iCs/>
          <w:sz w:val="22"/>
          <w:szCs w:val="22"/>
          <w:lang w:eastAsia="zh-CN"/>
        </w:rPr>
      </w:pPr>
    </w:p>
    <w:p w:rsidR="003A6E55" w:rsidRPr="00EC4300" w:rsidRDefault="003A6E55" w:rsidP="003A6E55">
      <w:pPr>
        <w:widowControl w:val="0"/>
        <w:numPr>
          <w:ilvl w:val="0"/>
          <w:numId w:val="7"/>
        </w:numPr>
        <w:suppressAutoHyphens/>
        <w:spacing w:after="120" w:line="276" w:lineRule="auto"/>
        <w:ind w:left="357" w:right="142" w:hanging="357"/>
        <w:jc w:val="both"/>
        <w:rPr>
          <w:sz w:val="20"/>
          <w:szCs w:val="20"/>
          <w:lang w:eastAsia="zh-CN"/>
        </w:rPr>
      </w:pPr>
      <w:r w:rsidRPr="00EC4300">
        <w:rPr>
          <w:rFonts w:eastAsia="Verdana"/>
          <w:bCs/>
          <w:sz w:val="22"/>
          <w:szCs w:val="22"/>
          <w:lang w:eastAsia="zh-CN"/>
        </w:rPr>
        <w:t xml:space="preserve">di obbligarsi </w:t>
      </w:r>
      <w:r w:rsidRPr="00EC4300">
        <w:rPr>
          <w:sz w:val="22"/>
          <w:szCs w:val="22"/>
          <w:lang w:eastAsia="zh-CN"/>
        </w:rPr>
        <w:t xml:space="preserve">ad attuare a favore dei lavoratori dipendenti condizioni normative e retributive non inferiori a quelle risultanti dai contratti di lavoro e dagli accordi locali integrativi degli stessi, applicabili alla data dell’offerta alla categoria e </w:t>
      </w:r>
      <w:r w:rsidRPr="00EC4300">
        <w:rPr>
          <w:rFonts w:eastAsia="Verdana"/>
          <w:bCs/>
          <w:sz w:val="22"/>
          <w:szCs w:val="22"/>
          <w:lang w:eastAsia="zh-CN"/>
        </w:rPr>
        <w:t>nella</w:t>
      </w:r>
      <w:r w:rsidRPr="00EC4300">
        <w:rPr>
          <w:sz w:val="22"/>
          <w:szCs w:val="22"/>
          <w:lang w:eastAsia="zh-CN"/>
        </w:rPr>
        <w:t xml:space="preserve"> località in cui si svolgono i lavori, ed a rispettare le norme e le procedure previste dall’art. 97 del </w:t>
      </w:r>
      <w:proofErr w:type="spellStart"/>
      <w:r w:rsidRPr="00EC4300">
        <w:rPr>
          <w:sz w:val="22"/>
          <w:szCs w:val="22"/>
          <w:lang w:eastAsia="zh-CN"/>
        </w:rPr>
        <w:t>D.Lgs.</w:t>
      </w:r>
      <w:proofErr w:type="spellEnd"/>
      <w:r w:rsidRPr="00EC4300">
        <w:rPr>
          <w:sz w:val="22"/>
          <w:szCs w:val="22"/>
          <w:lang w:eastAsia="zh-CN"/>
        </w:rPr>
        <w:t xml:space="preserve"> n. 50/2016;</w:t>
      </w:r>
    </w:p>
    <w:p w:rsidR="003A6E55" w:rsidRPr="00EC4300" w:rsidRDefault="003A6E55" w:rsidP="003A6E55">
      <w:pPr>
        <w:widowControl w:val="0"/>
        <w:numPr>
          <w:ilvl w:val="0"/>
          <w:numId w:val="7"/>
        </w:numPr>
        <w:suppressAutoHyphens/>
        <w:spacing w:after="120" w:line="276" w:lineRule="auto"/>
        <w:ind w:left="357" w:right="142" w:hanging="357"/>
        <w:jc w:val="both"/>
        <w:rPr>
          <w:sz w:val="20"/>
          <w:szCs w:val="20"/>
          <w:lang w:eastAsia="zh-CN"/>
        </w:rPr>
      </w:pPr>
      <w:r w:rsidRPr="00EC4300">
        <w:rPr>
          <w:sz w:val="22"/>
          <w:szCs w:val="22"/>
          <w:lang w:eastAsia="zh-CN"/>
        </w:rPr>
        <w:t xml:space="preserve">di aver preso visione di quanto disposto dall’art. 3 della Legge 136/2010 e di assumersi tutti gli obblighi inerenti </w:t>
      </w:r>
      <w:proofErr w:type="gramStart"/>
      <w:r w:rsidRPr="00EC4300">
        <w:rPr>
          <w:sz w:val="22"/>
          <w:szCs w:val="22"/>
          <w:lang w:eastAsia="zh-CN"/>
        </w:rPr>
        <w:t>la</w:t>
      </w:r>
      <w:proofErr w:type="gramEnd"/>
      <w:r w:rsidRPr="00EC4300">
        <w:rPr>
          <w:sz w:val="22"/>
          <w:szCs w:val="22"/>
          <w:lang w:eastAsia="zh-CN"/>
        </w:rPr>
        <w:t xml:space="preserve"> tracciabilità dei flussi finanziari;</w:t>
      </w:r>
    </w:p>
    <w:p w:rsidR="003A6E55" w:rsidRPr="00EC4300" w:rsidRDefault="003A6E55" w:rsidP="003A6E55">
      <w:pPr>
        <w:widowControl w:val="0"/>
        <w:numPr>
          <w:ilvl w:val="0"/>
          <w:numId w:val="7"/>
        </w:numPr>
        <w:suppressAutoHyphens/>
        <w:spacing w:after="120" w:line="276" w:lineRule="auto"/>
        <w:ind w:left="357" w:right="142" w:hanging="357"/>
        <w:jc w:val="both"/>
        <w:rPr>
          <w:sz w:val="20"/>
          <w:szCs w:val="20"/>
          <w:lang w:eastAsia="zh-CN"/>
        </w:rPr>
      </w:pPr>
      <w:r w:rsidRPr="00EC4300">
        <w:rPr>
          <w:sz w:val="22"/>
          <w:szCs w:val="22"/>
          <w:lang w:eastAsia="zh-CN"/>
        </w:rPr>
        <w:t>di aver altresì preso visione sul sito dell’</w:t>
      </w:r>
      <w:r w:rsidR="006450D1" w:rsidRPr="00EC4300">
        <w:rPr>
          <w:bCs/>
          <w:sz w:val="22"/>
          <w:szCs w:val="22"/>
          <w:lang w:eastAsia="zh-CN"/>
        </w:rPr>
        <w:t>Istituto Oncologico Veneto I.R.C.C.S. di Padova</w:t>
      </w:r>
      <w:r w:rsidRPr="00EC4300">
        <w:rPr>
          <w:sz w:val="22"/>
          <w:szCs w:val="22"/>
          <w:lang w:eastAsia="zh-CN"/>
        </w:rPr>
        <w:t xml:space="preserve">nella sezione “Amministrazione Trasparente” dell’avvenuta pubblicazione dell’indirizzo mail al quale inoltrare eventuale segnalazione a seguito dell’applicazione dell’art. 54-bis del </w:t>
      </w:r>
      <w:proofErr w:type="spellStart"/>
      <w:r w:rsidRPr="00EC4300">
        <w:rPr>
          <w:sz w:val="22"/>
          <w:szCs w:val="22"/>
          <w:lang w:eastAsia="zh-CN"/>
        </w:rPr>
        <w:t>D.Lgs</w:t>
      </w:r>
      <w:proofErr w:type="spellEnd"/>
      <w:r w:rsidRPr="00EC4300">
        <w:rPr>
          <w:sz w:val="22"/>
          <w:szCs w:val="22"/>
          <w:lang w:eastAsia="zh-CN"/>
        </w:rPr>
        <w:t xml:space="preserve"> n. 165/2001, introdotto dalla Legge 190/2012 (cd. Legge anticorruzione), art. 1, comma 51, rubricato Tutela del dipendente pubblico che segnala illeciti, in virtù del quale è stata introdotta nel nostro ordinamento una misura finalizzata a favorire l’emersione di fattispecie di illecito nota nei paesi anglosassoni come whistleblowing;</w:t>
      </w:r>
    </w:p>
    <w:p w:rsidR="003A6E55" w:rsidRPr="00EC4300" w:rsidRDefault="003A6E55" w:rsidP="003A6E55">
      <w:pPr>
        <w:widowControl w:val="0"/>
        <w:numPr>
          <w:ilvl w:val="0"/>
          <w:numId w:val="7"/>
        </w:numPr>
        <w:suppressAutoHyphens/>
        <w:spacing w:line="276" w:lineRule="auto"/>
        <w:ind w:left="357" w:right="142" w:hanging="357"/>
        <w:jc w:val="both"/>
        <w:rPr>
          <w:sz w:val="20"/>
          <w:szCs w:val="20"/>
          <w:lang w:eastAsia="zh-CN"/>
        </w:rPr>
      </w:pPr>
      <w:r w:rsidRPr="00EC4300">
        <w:rPr>
          <w:sz w:val="22"/>
          <w:szCs w:val="22"/>
          <w:lang w:eastAsia="zh-CN"/>
        </w:rPr>
        <w:t>di aver preso piena visione, di accettare incondizionatamente e di osservare in ogni parte il contenuto dei</w:t>
      </w:r>
      <w:r w:rsidRPr="00EC4300">
        <w:rPr>
          <w:bCs/>
          <w:sz w:val="22"/>
          <w:szCs w:val="22"/>
          <w:lang w:eastAsia="zh-CN"/>
        </w:rPr>
        <w:t xml:space="preserve"> seguenti </w:t>
      </w:r>
      <w:r w:rsidRPr="00EC4300">
        <w:rPr>
          <w:sz w:val="22"/>
          <w:szCs w:val="22"/>
          <w:lang w:eastAsia="zh-CN"/>
        </w:rPr>
        <w:t>documenti</w:t>
      </w:r>
      <w:r w:rsidRPr="00EC4300">
        <w:rPr>
          <w:bCs/>
          <w:sz w:val="22"/>
          <w:szCs w:val="22"/>
          <w:lang w:eastAsia="zh-CN"/>
        </w:rPr>
        <w:t xml:space="preserve">: </w:t>
      </w:r>
    </w:p>
    <w:p w:rsidR="003A6E55" w:rsidRPr="00EC4300" w:rsidRDefault="003A6E55" w:rsidP="003A6E55">
      <w:pPr>
        <w:numPr>
          <w:ilvl w:val="0"/>
          <w:numId w:val="9"/>
        </w:numPr>
        <w:suppressAutoHyphens/>
        <w:spacing w:before="60"/>
        <w:ind w:left="584" w:hanging="227"/>
        <w:jc w:val="both"/>
        <w:rPr>
          <w:sz w:val="20"/>
          <w:szCs w:val="20"/>
          <w:lang w:eastAsia="zh-CN"/>
        </w:rPr>
      </w:pPr>
      <w:r w:rsidRPr="00EC4300">
        <w:rPr>
          <w:bCs/>
          <w:sz w:val="22"/>
          <w:szCs w:val="22"/>
          <w:lang w:eastAsia="zh-CN"/>
        </w:rPr>
        <w:t xml:space="preserve">“Patto di Legalità della Regione Veneto” del 17.09.2019 il cui testo </w:t>
      </w:r>
      <w:r w:rsidRPr="00EC4300">
        <w:rPr>
          <w:sz w:val="22"/>
          <w:szCs w:val="22"/>
          <w:lang w:eastAsia="zh-CN"/>
        </w:rPr>
        <w:t xml:space="preserve">integrale è stato trasmesso allo scrivente tramite piattaforma </w:t>
      </w:r>
      <w:proofErr w:type="spellStart"/>
      <w:r w:rsidRPr="00EC4300">
        <w:rPr>
          <w:sz w:val="22"/>
          <w:szCs w:val="22"/>
          <w:lang w:eastAsia="zh-CN"/>
        </w:rPr>
        <w:t>Sintel</w:t>
      </w:r>
      <w:proofErr w:type="spellEnd"/>
      <w:r w:rsidRPr="00EC4300">
        <w:rPr>
          <w:sz w:val="22"/>
          <w:szCs w:val="22"/>
          <w:lang w:eastAsia="zh-CN"/>
        </w:rPr>
        <w:t xml:space="preserve"> ed in particolare:</w:t>
      </w:r>
    </w:p>
    <w:p w:rsidR="003A6E55" w:rsidRPr="00EC4300" w:rsidRDefault="003A6E55" w:rsidP="003A6E55">
      <w:pPr>
        <w:spacing w:before="60"/>
        <w:ind w:left="584"/>
        <w:jc w:val="both"/>
        <w:rPr>
          <w:sz w:val="20"/>
          <w:szCs w:val="20"/>
          <w:lang w:eastAsia="zh-CN"/>
        </w:rPr>
      </w:pPr>
      <w:r w:rsidRPr="00EC4300">
        <w:rPr>
          <w:sz w:val="22"/>
          <w:szCs w:val="22"/>
          <w:lang w:eastAsia="zh-CN"/>
        </w:rPr>
        <w:t>a) riferire tempestivamente all’</w:t>
      </w:r>
      <w:r w:rsidR="006450D1" w:rsidRPr="00EC4300">
        <w:rPr>
          <w:bCs/>
          <w:sz w:val="22"/>
          <w:szCs w:val="22"/>
          <w:lang w:eastAsia="zh-CN"/>
        </w:rPr>
        <w:t xml:space="preserve"> Istituto Oncologico Veneto I.R.C.C.S. di </w:t>
      </w:r>
      <w:proofErr w:type="spellStart"/>
      <w:r w:rsidR="006450D1" w:rsidRPr="00EC4300">
        <w:rPr>
          <w:bCs/>
          <w:sz w:val="22"/>
          <w:szCs w:val="22"/>
          <w:lang w:eastAsia="zh-CN"/>
        </w:rPr>
        <w:t>Padova</w:t>
      </w:r>
      <w:r w:rsidRPr="00EC4300">
        <w:rPr>
          <w:sz w:val="22"/>
          <w:szCs w:val="22"/>
          <w:lang w:eastAsia="zh-CN"/>
        </w:rPr>
        <w:t>ogni</w:t>
      </w:r>
      <w:proofErr w:type="spellEnd"/>
      <w:r w:rsidRPr="00EC4300">
        <w:rPr>
          <w:sz w:val="22"/>
          <w:szCs w:val="22"/>
          <w:lang w:eastAsia="zh-CN"/>
        </w:rPr>
        <w:t xml:space="preserve"> illecita richiesta di denaro, prestazione o </w:t>
      </w:r>
      <w:proofErr w:type="spellStart"/>
      <w:r w:rsidRPr="00EC4300">
        <w:rPr>
          <w:sz w:val="22"/>
          <w:szCs w:val="22"/>
          <w:lang w:eastAsia="zh-CN"/>
        </w:rPr>
        <w:t>altra</w:t>
      </w:r>
      <w:proofErr w:type="spellEnd"/>
      <w:r w:rsidRPr="00EC4300">
        <w:rPr>
          <w:sz w:val="22"/>
          <w:szCs w:val="22"/>
          <w:lang w:eastAsia="zh-CN"/>
        </w:rPr>
        <w:t xml:space="preserve"> utilità, ovvero offerta di protezione, che venga avanzata nel corso dell’esecuzione del contratto nei confronti di un proprio rappresentante, agente, dipendente. Detto obbligo dovrà essere assunto anche da eventuali imprese subappaltatrici e da ogni altro soggetto che dovesse intervenire a qualunque titolo nella realizzazione del contratto. L’obbligo suddetto non può ritenersi sostitutivo dell’obbligo di denuncia all’Autorità Giudiziaria dei fatti attraverso i quali sia stata posta in essere la pressione estorsiva ed ogni altra forma di illecita interferenza.</w:t>
      </w:r>
    </w:p>
    <w:p w:rsidR="003A6E55" w:rsidRPr="00EC4300" w:rsidRDefault="003A6E55" w:rsidP="003A6E55">
      <w:pPr>
        <w:spacing w:before="60"/>
        <w:ind w:left="584"/>
        <w:jc w:val="both"/>
        <w:rPr>
          <w:sz w:val="20"/>
          <w:szCs w:val="20"/>
          <w:lang w:eastAsia="zh-CN"/>
        </w:rPr>
      </w:pPr>
      <w:r w:rsidRPr="00EC4300">
        <w:rPr>
          <w:sz w:val="22"/>
          <w:szCs w:val="22"/>
          <w:lang w:eastAsia="zh-CN"/>
        </w:rPr>
        <w:t>b) riferire tempestivamente all’</w:t>
      </w:r>
      <w:r w:rsidR="006450D1" w:rsidRPr="00EC4300">
        <w:rPr>
          <w:bCs/>
          <w:sz w:val="22"/>
          <w:szCs w:val="22"/>
          <w:lang w:eastAsia="zh-CN"/>
        </w:rPr>
        <w:t xml:space="preserve">Istituto Oncologico Veneto I.R.C.C.S. di </w:t>
      </w:r>
      <w:proofErr w:type="spellStart"/>
      <w:r w:rsidR="006450D1" w:rsidRPr="00EC4300">
        <w:rPr>
          <w:bCs/>
          <w:sz w:val="22"/>
          <w:szCs w:val="22"/>
          <w:lang w:eastAsia="zh-CN"/>
        </w:rPr>
        <w:t>Padova</w:t>
      </w:r>
      <w:r w:rsidRPr="00EC4300">
        <w:rPr>
          <w:sz w:val="22"/>
          <w:szCs w:val="22"/>
          <w:lang w:eastAsia="zh-CN"/>
        </w:rPr>
        <w:t>ogni</w:t>
      </w:r>
      <w:proofErr w:type="spellEnd"/>
      <w:r w:rsidRPr="00EC4300">
        <w:rPr>
          <w:sz w:val="22"/>
          <w:szCs w:val="22"/>
          <w:lang w:eastAsia="zh-CN"/>
        </w:rPr>
        <w:t xml:space="preserve"> tentativo di concussione che sia manifestata nei confronti dell’imprenditore, degli organi sociali e dei dirigenti d’impresa;</w:t>
      </w:r>
    </w:p>
    <w:p w:rsidR="003A6E55" w:rsidRPr="00EC4300" w:rsidRDefault="003A6E55" w:rsidP="003A6E55">
      <w:pPr>
        <w:numPr>
          <w:ilvl w:val="0"/>
          <w:numId w:val="8"/>
        </w:numPr>
        <w:suppressAutoHyphens/>
        <w:spacing w:before="60"/>
        <w:jc w:val="both"/>
        <w:rPr>
          <w:sz w:val="20"/>
          <w:szCs w:val="20"/>
          <w:lang w:eastAsia="zh-CN"/>
        </w:rPr>
      </w:pPr>
      <w:r w:rsidRPr="00EC4300">
        <w:rPr>
          <w:bCs/>
          <w:sz w:val="22"/>
          <w:szCs w:val="22"/>
          <w:lang w:eastAsia="zh-CN"/>
        </w:rPr>
        <w:lastRenderedPageBreak/>
        <w:t>Di aver preso visione ed accettare le cl</w:t>
      </w:r>
      <w:r w:rsidR="006450D1" w:rsidRPr="00EC4300">
        <w:rPr>
          <w:bCs/>
          <w:sz w:val="22"/>
          <w:szCs w:val="22"/>
          <w:lang w:eastAsia="zh-CN"/>
        </w:rPr>
        <w:t>a</w:t>
      </w:r>
      <w:r w:rsidRPr="00EC4300">
        <w:rPr>
          <w:bCs/>
          <w:sz w:val="22"/>
          <w:szCs w:val="22"/>
          <w:lang w:eastAsia="zh-CN"/>
        </w:rPr>
        <w:t>usole del “Codice di comportamento dei Dipendenti dell’</w:t>
      </w:r>
      <w:r w:rsidR="006450D1" w:rsidRPr="00EC4300">
        <w:rPr>
          <w:bCs/>
          <w:sz w:val="22"/>
          <w:szCs w:val="22"/>
          <w:lang w:eastAsia="zh-CN"/>
        </w:rPr>
        <w:t>Istituto Oncologico Veneto I.R.C.C.S. di Padova</w:t>
      </w:r>
      <w:r w:rsidRPr="00EC4300">
        <w:rPr>
          <w:bCs/>
          <w:sz w:val="22"/>
          <w:szCs w:val="22"/>
          <w:lang w:eastAsia="zh-CN"/>
        </w:rPr>
        <w:t xml:space="preserve">” approvato con deliberazione n. 414/2019, pubblicati sul sito aziendale </w:t>
      </w:r>
      <w:hyperlink r:id="rId9" w:history="1">
        <w:r w:rsidR="006450D1" w:rsidRPr="00EC4300">
          <w:rPr>
            <w:rStyle w:val="Collegamentoipertestuale"/>
            <w:bCs/>
            <w:sz w:val="22"/>
            <w:szCs w:val="22"/>
            <w:lang w:eastAsia="zh-CN"/>
          </w:rPr>
          <w:t>www.iovveneto.it</w:t>
        </w:r>
      </w:hyperlink>
    </w:p>
    <w:p w:rsidR="003A6E55" w:rsidRPr="00EC4300" w:rsidRDefault="003A6E55" w:rsidP="003A6E55">
      <w:pPr>
        <w:numPr>
          <w:ilvl w:val="0"/>
          <w:numId w:val="8"/>
        </w:numPr>
        <w:suppressAutoHyphens/>
        <w:spacing w:before="60"/>
        <w:jc w:val="both"/>
        <w:rPr>
          <w:sz w:val="20"/>
          <w:szCs w:val="20"/>
          <w:lang w:eastAsia="zh-CN"/>
        </w:rPr>
      </w:pPr>
      <w:r w:rsidRPr="00EC4300">
        <w:rPr>
          <w:bCs/>
          <w:sz w:val="22"/>
          <w:szCs w:val="22"/>
          <w:lang w:eastAsia="zh-CN"/>
        </w:rPr>
        <w:t xml:space="preserve">e degli altri documenti negli stessi richiamati e citati </w:t>
      </w:r>
    </w:p>
    <w:p w:rsidR="003A6E55" w:rsidRPr="00EC4300" w:rsidRDefault="003A6E55" w:rsidP="003A6E55">
      <w:pPr>
        <w:numPr>
          <w:ilvl w:val="0"/>
          <w:numId w:val="8"/>
        </w:numPr>
        <w:suppressAutoHyphens/>
        <w:spacing w:before="60"/>
        <w:jc w:val="both"/>
        <w:rPr>
          <w:sz w:val="20"/>
          <w:szCs w:val="20"/>
          <w:lang w:eastAsia="zh-CN"/>
        </w:rPr>
      </w:pPr>
      <w:r w:rsidRPr="00EC4300">
        <w:rPr>
          <w:bCs/>
          <w:sz w:val="22"/>
          <w:szCs w:val="22"/>
          <w:lang w:eastAsia="zh-CN"/>
        </w:rPr>
        <w:t>di essere consapevole che, nel caso di mancato rispetto degli impegni anticorruzione assunti, comunque accertato dall’</w:t>
      </w:r>
      <w:r w:rsidR="006450D1" w:rsidRPr="00EC4300">
        <w:rPr>
          <w:bCs/>
          <w:sz w:val="22"/>
          <w:szCs w:val="22"/>
          <w:lang w:eastAsia="zh-CN"/>
        </w:rPr>
        <w:t>Istituto Oncologico Veneto I.R.C.C.S. di Padova</w:t>
      </w:r>
      <w:r w:rsidRPr="00EC4300">
        <w:rPr>
          <w:bCs/>
          <w:sz w:val="22"/>
          <w:szCs w:val="22"/>
          <w:lang w:eastAsia="zh-CN"/>
        </w:rPr>
        <w:t>, potranno essere applicate le seguenti sanzioni: esclusione del concorrente dalla gara, risoluzione del contratto, escussione della cauzione di buona esecuzione del contratto, esclusione del concorrente dalle gare indette dall’</w:t>
      </w:r>
      <w:r w:rsidR="006450D1" w:rsidRPr="00EC4300">
        <w:rPr>
          <w:bCs/>
          <w:sz w:val="22"/>
          <w:szCs w:val="22"/>
          <w:lang w:eastAsia="zh-CN"/>
        </w:rPr>
        <w:t xml:space="preserve">Istituto Oncologico Veneto I.R.C.C.S. di Padova </w:t>
      </w:r>
      <w:r w:rsidRPr="00EC4300">
        <w:rPr>
          <w:bCs/>
          <w:sz w:val="22"/>
          <w:szCs w:val="22"/>
          <w:lang w:eastAsia="zh-CN"/>
        </w:rPr>
        <w:t>per 5 anni; di essere inoltre consapevole che il contenuto delle norme succitate e le relative sanzioni applicabili resteranno in vigore sino al termine dell’esecuzione del contratto e, pertanto, le stesse verranno richiamate dal contratto d’appalto quali allegati allo stesso onde formarne parte integrante, sostanziale e pattizia;</w:t>
      </w:r>
    </w:p>
    <w:p w:rsidR="003A6E55" w:rsidRPr="00EC4300" w:rsidRDefault="003A6E55" w:rsidP="006450D1">
      <w:pPr>
        <w:widowControl w:val="0"/>
        <w:numPr>
          <w:ilvl w:val="0"/>
          <w:numId w:val="7"/>
        </w:numPr>
        <w:suppressAutoHyphens/>
        <w:spacing w:after="120" w:line="276" w:lineRule="auto"/>
        <w:ind w:left="357" w:right="142" w:hanging="357"/>
        <w:jc w:val="both"/>
        <w:rPr>
          <w:sz w:val="22"/>
          <w:szCs w:val="22"/>
          <w:lang w:eastAsia="zh-CN"/>
        </w:rPr>
      </w:pPr>
      <w:r w:rsidRPr="00EC4300">
        <w:rPr>
          <w:sz w:val="22"/>
          <w:szCs w:val="22"/>
          <w:lang w:eastAsia="zh-CN"/>
        </w:rPr>
        <w:t xml:space="preserve">dichiara sotto la propria responsabilità, ai sensi della vigente normativa antimafia, che nei propri confronti non sussistono le cause di divieto, di decadenza o di sospensione previste dall’art. 67 del </w:t>
      </w:r>
      <w:proofErr w:type="spellStart"/>
      <w:r w:rsidRPr="00EC4300">
        <w:rPr>
          <w:sz w:val="22"/>
          <w:szCs w:val="22"/>
          <w:lang w:eastAsia="zh-CN"/>
        </w:rPr>
        <w:t>D.Lgs.</w:t>
      </w:r>
      <w:proofErr w:type="spellEnd"/>
      <w:r w:rsidRPr="00EC4300">
        <w:rPr>
          <w:sz w:val="22"/>
          <w:szCs w:val="22"/>
          <w:lang w:eastAsia="zh-CN"/>
        </w:rPr>
        <w:t xml:space="preserve"> n. 159/2011;</w:t>
      </w:r>
    </w:p>
    <w:p w:rsidR="003A6E55" w:rsidRPr="00EC4300" w:rsidRDefault="003A6E55" w:rsidP="006450D1">
      <w:pPr>
        <w:widowControl w:val="0"/>
        <w:numPr>
          <w:ilvl w:val="0"/>
          <w:numId w:val="7"/>
        </w:numPr>
        <w:suppressAutoHyphens/>
        <w:spacing w:after="120" w:line="276" w:lineRule="auto"/>
        <w:ind w:left="357" w:right="142" w:hanging="357"/>
        <w:jc w:val="both"/>
        <w:rPr>
          <w:sz w:val="22"/>
          <w:szCs w:val="22"/>
          <w:lang w:eastAsia="zh-CN"/>
        </w:rPr>
      </w:pPr>
      <w:r w:rsidRPr="00EC4300">
        <w:rPr>
          <w:sz w:val="22"/>
          <w:szCs w:val="22"/>
          <w:lang w:eastAsia="zh-CN"/>
        </w:rPr>
        <w:t>di essere in possesso di adeguata copertura assicurativa contro i rischi professionali si cui all’art. 24 c. 4 lett. c del D. Lgs. 50/2016 come da copia resa autentica allegata;</w:t>
      </w:r>
    </w:p>
    <w:p w:rsidR="006450D1" w:rsidRPr="00EC4300" w:rsidRDefault="003A6E55" w:rsidP="006450D1">
      <w:pPr>
        <w:widowControl w:val="0"/>
        <w:numPr>
          <w:ilvl w:val="0"/>
          <w:numId w:val="7"/>
        </w:numPr>
        <w:suppressAutoHyphens/>
        <w:spacing w:after="120" w:line="276" w:lineRule="auto"/>
        <w:ind w:left="357" w:right="142" w:hanging="357"/>
        <w:jc w:val="both"/>
        <w:rPr>
          <w:sz w:val="22"/>
          <w:szCs w:val="22"/>
          <w:lang w:eastAsia="zh-CN"/>
        </w:rPr>
      </w:pPr>
      <w:r w:rsidRPr="00EC4300">
        <w:rPr>
          <w:sz w:val="22"/>
          <w:szCs w:val="22"/>
          <w:lang w:eastAsia="zh-CN"/>
        </w:rPr>
        <w:t>di eleggere il proprio domicilio per l’invio delle comunicazioni presso _____________________</w:t>
      </w:r>
    </w:p>
    <w:p w:rsidR="003A6E55" w:rsidRPr="00EC4300" w:rsidRDefault="003A6E55" w:rsidP="006450D1">
      <w:pPr>
        <w:widowControl w:val="0"/>
        <w:suppressAutoHyphens/>
        <w:spacing w:after="120" w:line="276" w:lineRule="auto"/>
        <w:ind w:left="357" w:right="142"/>
        <w:jc w:val="both"/>
        <w:rPr>
          <w:sz w:val="22"/>
          <w:szCs w:val="22"/>
          <w:lang w:eastAsia="zh-CN"/>
        </w:rPr>
      </w:pPr>
      <w:r w:rsidRPr="00EC4300">
        <w:rPr>
          <w:sz w:val="22"/>
          <w:szCs w:val="22"/>
          <w:lang w:eastAsia="zh-CN"/>
        </w:rPr>
        <w:t>sito a ________________________________________________________________________</w:t>
      </w:r>
    </w:p>
    <w:p w:rsidR="003A6E55" w:rsidRPr="00EC4300" w:rsidRDefault="003A6E55" w:rsidP="006450D1">
      <w:pPr>
        <w:widowControl w:val="0"/>
        <w:suppressAutoHyphens/>
        <w:spacing w:after="120" w:line="276" w:lineRule="auto"/>
        <w:ind w:left="357" w:right="142"/>
        <w:jc w:val="both"/>
        <w:rPr>
          <w:sz w:val="22"/>
          <w:szCs w:val="22"/>
          <w:lang w:eastAsia="zh-CN"/>
        </w:rPr>
      </w:pPr>
      <w:r w:rsidRPr="00EC4300">
        <w:rPr>
          <w:sz w:val="22"/>
          <w:szCs w:val="22"/>
          <w:lang w:eastAsia="zh-CN"/>
        </w:rPr>
        <w:t>e</w:t>
      </w:r>
      <w:r w:rsidR="006450D1" w:rsidRPr="00EC4300">
        <w:rPr>
          <w:sz w:val="22"/>
          <w:szCs w:val="22"/>
          <w:lang w:eastAsia="zh-CN"/>
        </w:rPr>
        <w:t>-</w:t>
      </w:r>
      <w:r w:rsidRPr="00EC4300">
        <w:rPr>
          <w:sz w:val="22"/>
          <w:szCs w:val="22"/>
          <w:lang w:eastAsia="zh-CN"/>
        </w:rPr>
        <w:t xml:space="preserve">mail ______________________________________ </w:t>
      </w:r>
      <w:proofErr w:type="spellStart"/>
      <w:r w:rsidRPr="00EC4300">
        <w:rPr>
          <w:sz w:val="22"/>
          <w:szCs w:val="22"/>
          <w:lang w:eastAsia="zh-CN"/>
        </w:rPr>
        <w:t>pec</w:t>
      </w:r>
      <w:proofErr w:type="spellEnd"/>
      <w:r w:rsidRPr="00EC4300">
        <w:rPr>
          <w:sz w:val="22"/>
          <w:szCs w:val="22"/>
          <w:lang w:eastAsia="zh-CN"/>
        </w:rPr>
        <w:t xml:space="preserve"> ______________________________</w:t>
      </w:r>
    </w:p>
    <w:p w:rsidR="003A6E55" w:rsidRPr="00EC4300" w:rsidRDefault="003A6E55" w:rsidP="006450D1">
      <w:pPr>
        <w:widowControl w:val="0"/>
        <w:numPr>
          <w:ilvl w:val="0"/>
          <w:numId w:val="7"/>
        </w:numPr>
        <w:suppressAutoHyphens/>
        <w:spacing w:after="120" w:line="276" w:lineRule="auto"/>
        <w:ind w:left="357" w:right="142" w:hanging="357"/>
        <w:jc w:val="both"/>
        <w:rPr>
          <w:sz w:val="22"/>
          <w:szCs w:val="22"/>
          <w:lang w:eastAsia="zh-CN"/>
        </w:rPr>
      </w:pPr>
      <w:r w:rsidRPr="00EC4300">
        <w:rPr>
          <w:sz w:val="22"/>
          <w:szCs w:val="22"/>
          <w:lang w:eastAsia="zh-CN"/>
        </w:rPr>
        <w:t>di aver preso visione e di accettare le condizioni di cui alla richiesta e di essere consapevole di tutte le circostanze generali e particolari che possono influire sulla determinazione dell’offerta.</w:t>
      </w:r>
    </w:p>
    <w:p w:rsidR="003A6E55" w:rsidRPr="00EC4300" w:rsidRDefault="003A6E55" w:rsidP="006450D1">
      <w:pPr>
        <w:widowControl w:val="0"/>
        <w:suppressAutoHyphens/>
        <w:spacing w:after="120" w:line="276" w:lineRule="auto"/>
        <w:ind w:left="357" w:right="142"/>
        <w:jc w:val="both"/>
        <w:rPr>
          <w:sz w:val="22"/>
          <w:szCs w:val="22"/>
          <w:lang w:eastAsia="zh-CN"/>
        </w:rPr>
      </w:pPr>
    </w:p>
    <w:p w:rsidR="003A6E55" w:rsidRPr="00EC4300" w:rsidRDefault="003A6E55" w:rsidP="003A6E55">
      <w:pPr>
        <w:suppressAutoHyphens/>
        <w:autoSpaceDE w:val="0"/>
        <w:jc w:val="both"/>
        <w:rPr>
          <w:b/>
          <w:bCs/>
          <w:sz w:val="22"/>
          <w:szCs w:val="22"/>
          <w:lang w:eastAsia="zh-CN"/>
        </w:rPr>
      </w:pPr>
    </w:p>
    <w:p w:rsidR="003A6E55" w:rsidRPr="00EC4300" w:rsidRDefault="003A6E55" w:rsidP="003A6E55">
      <w:pPr>
        <w:suppressAutoHyphens/>
        <w:autoSpaceDE w:val="0"/>
        <w:rPr>
          <w:sz w:val="20"/>
          <w:szCs w:val="20"/>
          <w:lang w:eastAsia="zh-CN"/>
        </w:rPr>
      </w:pPr>
      <w:r w:rsidRPr="00EC4300">
        <w:rPr>
          <w:b/>
          <w:sz w:val="20"/>
          <w:szCs w:val="20"/>
          <w:lang w:eastAsia="zh-CN"/>
        </w:rPr>
        <w:t>______________________________</w:t>
      </w:r>
      <w:r w:rsidRPr="00EC4300">
        <w:rPr>
          <w:b/>
          <w:sz w:val="20"/>
          <w:szCs w:val="20"/>
          <w:lang w:eastAsia="zh-CN"/>
        </w:rPr>
        <w:tab/>
      </w:r>
      <w:r w:rsidRPr="00EC4300">
        <w:rPr>
          <w:b/>
          <w:sz w:val="20"/>
          <w:szCs w:val="20"/>
          <w:lang w:eastAsia="zh-CN"/>
        </w:rPr>
        <w:tab/>
      </w:r>
      <w:r w:rsidRPr="00EC4300">
        <w:rPr>
          <w:b/>
          <w:sz w:val="20"/>
          <w:szCs w:val="20"/>
          <w:lang w:eastAsia="zh-CN"/>
        </w:rPr>
        <w:tab/>
      </w:r>
      <w:r w:rsidRPr="00EC4300">
        <w:rPr>
          <w:b/>
          <w:sz w:val="20"/>
          <w:szCs w:val="20"/>
          <w:lang w:eastAsia="zh-CN"/>
        </w:rPr>
        <w:tab/>
      </w:r>
    </w:p>
    <w:p w:rsidR="003A6E55" w:rsidRPr="00EC4300" w:rsidRDefault="003A6E55" w:rsidP="003A6E55">
      <w:pPr>
        <w:suppressAutoHyphens/>
        <w:autoSpaceDE w:val="0"/>
        <w:jc w:val="both"/>
        <w:rPr>
          <w:sz w:val="20"/>
          <w:szCs w:val="20"/>
          <w:lang w:eastAsia="zh-CN"/>
        </w:rPr>
      </w:pPr>
      <w:r w:rsidRPr="00EC4300">
        <w:rPr>
          <w:sz w:val="20"/>
          <w:szCs w:val="20"/>
          <w:lang w:eastAsia="zh-CN"/>
        </w:rPr>
        <w:t>(luogo e data)</w:t>
      </w:r>
      <w:r w:rsidRPr="00EC4300">
        <w:rPr>
          <w:sz w:val="20"/>
          <w:szCs w:val="20"/>
          <w:lang w:eastAsia="zh-CN"/>
        </w:rPr>
        <w:tab/>
      </w:r>
      <w:r w:rsidRPr="00EC4300">
        <w:rPr>
          <w:sz w:val="22"/>
          <w:szCs w:val="22"/>
          <w:lang w:eastAsia="zh-CN"/>
        </w:rPr>
        <w:tab/>
      </w:r>
      <w:r w:rsidRPr="00EC4300">
        <w:rPr>
          <w:sz w:val="22"/>
          <w:szCs w:val="22"/>
          <w:lang w:eastAsia="zh-CN"/>
        </w:rPr>
        <w:tab/>
      </w:r>
    </w:p>
    <w:p w:rsidR="003A6E55" w:rsidRPr="00EC4300" w:rsidRDefault="003A6E55" w:rsidP="003A6E55">
      <w:pPr>
        <w:suppressAutoHyphens/>
        <w:autoSpaceDE w:val="0"/>
        <w:jc w:val="both"/>
        <w:rPr>
          <w:sz w:val="22"/>
          <w:szCs w:val="22"/>
          <w:lang w:eastAsia="zh-CN"/>
        </w:rPr>
      </w:pPr>
    </w:p>
    <w:p w:rsidR="003A6E55" w:rsidRPr="00EC4300" w:rsidRDefault="003A6E55" w:rsidP="003A6E55">
      <w:pPr>
        <w:suppressAutoHyphens/>
        <w:autoSpaceDE w:val="0"/>
        <w:jc w:val="both"/>
        <w:rPr>
          <w:sz w:val="20"/>
          <w:szCs w:val="20"/>
          <w:lang w:eastAsia="zh-CN"/>
        </w:rPr>
      </w:pPr>
      <w:r w:rsidRPr="00EC4300">
        <w:rPr>
          <w:sz w:val="22"/>
          <w:szCs w:val="22"/>
          <w:lang w:eastAsia="zh-CN"/>
        </w:rPr>
        <w:tab/>
      </w:r>
      <w:r w:rsidRPr="00EC4300">
        <w:rPr>
          <w:sz w:val="22"/>
          <w:szCs w:val="22"/>
          <w:lang w:eastAsia="zh-CN"/>
        </w:rPr>
        <w:tab/>
      </w:r>
      <w:r w:rsidRPr="00EC4300">
        <w:rPr>
          <w:sz w:val="22"/>
          <w:szCs w:val="22"/>
          <w:lang w:eastAsia="zh-CN"/>
        </w:rPr>
        <w:tab/>
      </w:r>
      <w:r w:rsidRPr="00EC4300">
        <w:rPr>
          <w:sz w:val="22"/>
          <w:szCs w:val="22"/>
          <w:lang w:eastAsia="zh-CN"/>
        </w:rPr>
        <w:tab/>
      </w:r>
      <w:r w:rsidRPr="00EC4300">
        <w:rPr>
          <w:sz w:val="22"/>
          <w:szCs w:val="22"/>
          <w:lang w:eastAsia="zh-CN"/>
        </w:rPr>
        <w:tab/>
      </w:r>
      <w:r w:rsidRPr="00EC4300">
        <w:rPr>
          <w:sz w:val="22"/>
          <w:szCs w:val="22"/>
          <w:lang w:eastAsia="zh-CN"/>
        </w:rPr>
        <w:tab/>
      </w:r>
      <w:r w:rsidRPr="00EC4300">
        <w:rPr>
          <w:sz w:val="22"/>
          <w:szCs w:val="22"/>
          <w:lang w:eastAsia="zh-CN"/>
        </w:rPr>
        <w:tab/>
      </w:r>
      <w:r w:rsidRPr="00EC4300">
        <w:rPr>
          <w:sz w:val="22"/>
          <w:szCs w:val="22"/>
          <w:lang w:eastAsia="zh-CN"/>
        </w:rPr>
        <w:tab/>
      </w:r>
      <w:r w:rsidRPr="00EC4300">
        <w:rPr>
          <w:b/>
          <w:sz w:val="22"/>
          <w:szCs w:val="22"/>
          <w:lang w:eastAsia="zh-CN"/>
        </w:rPr>
        <w:t>Firmato digitalmente</w:t>
      </w:r>
    </w:p>
    <w:p w:rsidR="003A6E55" w:rsidRPr="00EC4300" w:rsidRDefault="00EC4300" w:rsidP="003A6E55">
      <w:pPr>
        <w:widowControl w:val="0"/>
        <w:shd w:val="clear" w:color="auto" w:fill="FFFFFF"/>
        <w:suppressAutoHyphens/>
        <w:spacing w:after="120"/>
        <w:ind w:right="142"/>
        <w:jc w:val="both"/>
        <w:rPr>
          <w:sz w:val="22"/>
          <w:szCs w:val="20"/>
          <w:lang w:eastAsia="zh-CN"/>
        </w:rPr>
      </w:pP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t>(nome e cognome</w:t>
      </w:r>
      <w:r w:rsidR="003A6E55" w:rsidRPr="00EC4300">
        <w:rPr>
          <w:sz w:val="22"/>
          <w:szCs w:val="22"/>
          <w:lang w:eastAsia="zh-CN"/>
        </w:rPr>
        <w:t>)</w:t>
      </w:r>
    </w:p>
    <w:p w:rsidR="008B7A70" w:rsidRPr="00EC4300" w:rsidRDefault="008B7A70" w:rsidP="003A6E55"/>
    <w:sectPr w:rsidR="008B7A70" w:rsidRPr="00EC4300" w:rsidSect="00F53CB3">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985" w:left="1134" w:header="851"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A44" w:rsidRDefault="00C60A44">
      <w:r>
        <w:separator/>
      </w:r>
    </w:p>
  </w:endnote>
  <w:endnote w:type="continuationSeparator" w:id="0">
    <w:p w:rsidR="00C60A44" w:rsidRDefault="00C6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altName w:val="Algeria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4D" w:rsidRDefault="00FC4D4D">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4D" w:rsidRDefault="00FC4D4D">
    <w:pPr>
      <w:widowControl w:val="0"/>
      <w:pBdr>
        <w:top w:val="nil"/>
        <w:left w:val="nil"/>
        <w:bottom w:val="nil"/>
        <w:right w:val="nil"/>
        <w:between w:val="nil"/>
      </w:pBdr>
      <w:spacing w:line="276" w:lineRule="auto"/>
      <w:rPr>
        <w:color w:val="000000"/>
        <w:sz w:val="4"/>
        <w:szCs w:val="4"/>
      </w:rPr>
    </w:pPr>
  </w:p>
  <w:tbl>
    <w:tblPr>
      <w:tblStyle w:val="a6"/>
      <w:tblW w:w="9639" w:type="dxa"/>
      <w:tblInd w:w="0" w:type="dxa"/>
      <w:tblLayout w:type="fixed"/>
      <w:tblLook w:val="0000" w:firstRow="0" w:lastRow="0" w:firstColumn="0" w:lastColumn="0" w:noHBand="0" w:noVBand="0"/>
    </w:tblPr>
    <w:tblGrid>
      <w:gridCol w:w="8027"/>
      <w:gridCol w:w="1612"/>
    </w:tblGrid>
    <w:tr w:rsidR="00FC4D4D">
      <w:tc>
        <w:tcPr>
          <w:tcW w:w="8027" w:type="dxa"/>
        </w:tcPr>
        <w:p w:rsidR="00FC4D4D" w:rsidRDefault="00FC4D4D">
          <w:pPr>
            <w:pBdr>
              <w:top w:val="nil"/>
              <w:left w:val="nil"/>
              <w:bottom w:val="nil"/>
              <w:right w:val="nil"/>
              <w:between w:val="nil"/>
            </w:pBdr>
            <w:tabs>
              <w:tab w:val="center" w:pos="4819"/>
              <w:tab w:val="right" w:pos="9638"/>
            </w:tabs>
            <w:rPr>
              <w:color w:val="000000"/>
              <w:sz w:val="16"/>
              <w:szCs w:val="16"/>
            </w:rPr>
          </w:pPr>
        </w:p>
      </w:tc>
      <w:tc>
        <w:tcPr>
          <w:tcW w:w="1612" w:type="dxa"/>
        </w:tcPr>
        <w:p w:rsidR="00FC4D4D" w:rsidRDefault="001E1D7A">
          <w:pPr>
            <w:pBdr>
              <w:top w:val="nil"/>
              <w:left w:val="nil"/>
              <w:bottom w:val="nil"/>
              <w:right w:val="nil"/>
              <w:between w:val="nil"/>
            </w:pBdr>
            <w:tabs>
              <w:tab w:val="center" w:pos="4819"/>
              <w:tab w:val="right" w:pos="9638"/>
            </w:tabs>
            <w:jc w:val="right"/>
            <w:rPr>
              <w:color w:val="000000"/>
              <w:sz w:val="16"/>
              <w:szCs w:val="16"/>
            </w:rPr>
          </w:pPr>
          <w:r>
            <w:rPr>
              <w:color w:val="000000"/>
              <w:sz w:val="20"/>
              <w:szCs w:val="20"/>
            </w:rPr>
            <w:t xml:space="preserve">Pag. </w:t>
          </w:r>
          <w:r w:rsidR="00F53CB3">
            <w:rPr>
              <w:color w:val="000000"/>
              <w:sz w:val="20"/>
              <w:szCs w:val="20"/>
            </w:rPr>
            <w:fldChar w:fldCharType="begin"/>
          </w:r>
          <w:r>
            <w:rPr>
              <w:color w:val="000000"/>
              <w:sz w:val="20"/>
              <w:szCs w:val="20"/>
            </w:rPr>
            <w:instrText>PAGE</w:instrText>
          </w:r>
          <w:r w:rsidR="00F53CB3">
            <w:rPr>
              <w:color w:val="000000"/>
              <w:sz w:val="20"/>
              <w:szCs w:val="20"/>
            </w:rPr>
            <w:fldChar w:fldCharType="separate"/>
          </w:r>
          <w:r w:rsidR="00373279">
            <w:rPr>
              <w:noProof/>
              <w:color w:val="000000"/>
              <w:sz w:val="20"/>
              <w:szCs w:val="20"/>
            </w:rPr>
            <w:t>5</w:t>
          </w:r>
          <w:r w:rsidR="00F53CB3">
            <w:rPr>
              <w:color w:val="000000"/>
              <w:sz w:val="20"/>
              <w:szCs w:val="20"/>
            </w:rPr>
            <w:fldChar w:fldCharType="end"/>
          </w:r>
          <w:r>
            <w:rPr>
              <w:color w:val="000000"/>
              <w:sz w:val="20"/>
              <w:szCs w:val="20"/>
            </w:rPr>
            <w:t>/</w:t>
          </w:r>
          <w:r w:rsidR="00F53CB3">
            <w:rPr>
              <w:color w:val="000000"/>
              <w:sz w:val="20"/>
              <w:szCs w:val="20"/>
            </w:rPr>
            <w:fldChar w:fldCharType="begin"/>
          </w:r>
          <w:r>
            <w:rPr>
              <w:color w:val="000000"/>
              <w:sz w:val="20"/>
              <w:szCs w:val="20"/>
            </w:rPr>
            <w:instrText>NUMPAGES</w:instrText>
          </w:r>
          <w:r w:rsidR="00F53CB3">
            <w:rPr>
              <w:color w:val="000000"/>
              <w:sz w:val="20"/>
              <w:szCs w:val="20"/>
            </w:rPr>
            <w:fldChar w:fldCharType="separate"/>
          </w:r>
          <w:r w:rsidR="00373279">
            <w:rPr>
              <w:noProof/>
              <w:color w:val="000000"/>
              <w:sz w:val="20"/>
              <w:szCs w:val="20"/>
            </w:rPr>
            <w:t>5</w:t>
          </w:r>
          <w:r w:rsidR="00F53CB3">
            <w:rPr>
              <w:color w:val="000000"/>
              <w:sz w:val="20"/>
              <w:szCs w:val="20"/>
            </w:rPr>
            <w:fldChar w:fldCharType="end"/>
          </w:r>
        </w:p>
      </w:tc>
    </w:tr>
  </w:tbl>
  <w:p w:rsidR="00FC4D4D" w:rsidRDefault="00FC4D4D">
    <w:pPr>
      <w:pBdr>
        <w:top w:val="nil"/>
        <w:left w:val="nil"/>
        <w:bottom w:val="nil"/>
        <w:right w:val="nil"/>
        <w:between w:val="nil"/>
      </w:pBdr>
      <w:tabs>
        <w:tab w:val="center" w:pos="4819"/>
        <w:tab w:val="right" w:pos="9638"/>
      </w:tabs>
      <w:rPr>
        <w:color w:val="000000"/>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4D" w:rsidRDefault="00FC4D4D">
    <w:pPr>
      <w:widowControl w:val="0"/>
      <w:pBdr>
        <w:top w:val="nil"/>
        <w:left w:val="nil"/>
        <w:bottom w:val="nil"/>
        <w:right w:val="nil"/>
        <w:between w:val="nil"/>
      </w:pBdr>
      <w:spacing w:line="276" w:lineRule="auto"/>
      <w:rPr>
        <w:color w:val="000000"/>
      </w:rPr>
    </w:pPr>
  </w:p>
  <w:tbl>
    <w:tblPr>
      <w:tblStyle w:val="a5"/>
      <w:tblW w:w="9639" w:type="dxa"/>
      <w:tblInd w:w="0" w:type="dxa"/>
      <w:tblBorders>
        <w:top w:val="single" w:sz="4" w:space="0" w:color="000000"/>
        <w:insideV w:val="single" w:sz="4" w:space="0" w:color="000000"/>
      </w:tblBorders>
      <w:tblLayout w:type="fixed"/>
      <w:tblLook w:val="0000" w:firstRow="0" w:lastRow="0" w:firstColumn="0" w:lastColumn="0" w:noHBand="0" w:noVBand="0"/>
    </w:tblPr>
    <w:tblGrid>
      <w:gridCol w:w="8166"/>
      <w:gridCol w:w="1473"/>
    </w:tblGrid>
    <w:tr w:rsidR="00FC4D4D">
      <w:tc>
        <w:tcPr>
          <w:tcW w:w="9639" w:type="dxa"/>
          <w:gridSpan w:val="2"/>
          <w:vAlign w:val="center"/>
        </w:tcPr>
        <w:p w:rsidR="00FC4D4D" w:rsidRDefault="001E1D7A">
          <w:pPr>
            <w:pBdr>
              <w:top w:val="nil"/>
              <w:left w:val="nil"/>
              <w:bottom w:val="nil"/>
              <w:right w:val="nil"/>
              <w:between w:val="nil"/>
            </w:pBdr>
            <w:tabs>
              <w:tab w:val="center" w:pos="4819"/>
              <w:tab w:val="right" w:pos="9638"/>
            </w:tabs>
            <w:jc w:val="center"/>
            <w:rPr>
              <w:color w:val="000000"/>
              <w:sz w:val="12"/>
              <w:szCs w:val="12"/>
            </w:rPr>
          </w:pPr>
          <w:r>
            <w:rPr>
              <w:color w:val="000000"/>
              <w:sz w:val="14"/>
              <w:szCs w:val="14"/>
            </w:rPr>
            <w:t>Istituto Oncologico Veneto I.R.C.C.S.- Ospedale Busonera</w:t>
          </w:r>
          <w:r>
            <w:rPr>
              <w:color w:val="000000"/>
              <w:sz w:val="12"/>
              <w:szCs w:val="12"/>
            </w:rPr>
            <w:t xml:space="preserve"> – via Gattamelata 64 – 35128 Padova –P.I./C.F. 04074560287; </w:t>
          </w:r>
          <w:hyperlink r:id="rId1">
            <w:r>
              <w:rPr>
                <w:color w:val="0000FF"/>
                <w:sz w:val="12"/>
                <w:szCs w:val="12"/>
                <w:u w:val="single"/>
              </w:rPr>
              <w:t>www.ioveneto.it</w:t>
            </w:r>
          </w:hyperlink>
        </w:p>
      </w:tc>
    </w:tr>
    <w:tr w:rsidR="00FC4D4D">
      <w:tc>
        <w:tcPr>
          <w:tcW w:w="8166" w:type="dxa"/>
          <w:tcBorders>
            <w:top w:val="nil"/>
          </w:tcBorders>
          <w:vAlign w:val="center"/>
        </w:tcPr>
        <w:p w:rsidR="00FC4D4D" w:rsidRDefault="00FC4D4D">
          <w:pPr>
            <w:pBdr>
              <w:top w:val="nil"/>
              <w:left w:val="nil"/>
              <w:bottom w:val="nil"/>
              <w:right w:val="nil"/>
              <w:between w:val="nil"/>
            </w:pBdr>
            <w:tabs>
              <w:tab w:val="center" w:pos="4819"/>
              <w:tab w:val="right" w:pos="9638"/>
            </w:tabs>
            <w:rPr>
              <w:color w:val="000000"/>
              <w:sz w:val="14"/>
              <w:szCs w:val="14"/>
            </w:rPr>
          </w:pPr>
        </w:p>
      </w:tc>
      <w:tc>
        <w:tcPr>
          <w:tcW w:w="1473" w:type="dxa"/>
          <w:tcBorders>
            <w:top w:val="nil"/>
          </w:tcBorders>
          <w:vAlign w:val="center"/>
        </w:tcPr>
        <w:p w:rsidR="00FC4D4D" w:rsidRDefault="001E1D7A">
          <w:pPr>
            <w:pBdr>
              <w:top w:val="nil"/>
              <w:left w:val="nil"/>
              <w:bottom w:val="nil"/>
              <w:right w:val="nil"/>
              <w:between w:val="nil"/>
            </w:pBdr>
            <w:tabs>
              <w:tab w:val="center" w:pos="4819"/>
              <w:tab w:val="right" w:pos="9638"/>
            </w:tabs>
            <w:jc w:val="right"/>
            <w:rPr>
              <w:color w:val="000000"/>
              <w:sz w:val="12"/>
              <w:szCs w:val="12"/>
            </w:rPr>
          </w:pPr>
          <w:r>
            <w:rPr>
              <w:color w:val="000000"/>
              <w:sz w:val="20"/>
              <w:szCs w:val="20"/>
            </w:rPr>
            <w:t xml:space="preserve">Pag. </w:t>
          </w:r>
          <w:r w:rsidR="00F53CB3">
            <w:rPr>
              <w:color w:val="000000"/>
              <w:sz w:val="20"/>
              <w:szCs w:val="20"/>
            </w:rPr>
            <w:fldChar w:fldCharType="begin"/>
          </w:r>
          <w:r>
            <w:rPr>
              <w:color w:val="000000"/>
              <w:sz w:val="20"/>
              <w:szCs w:val="20"/>
            </w:rPr>
            <w:instrText>PAGE</w:instrText>
          </w:r>
          <w:r w:rsidR="00F53CB3">
            <w:rPr>
              <w:color w:val="000000"/>
              <w:sz w:val="20"/>
              <w:szCs w:val="20"/>
            </w:rPr>
            <w:fldChar w:fldCharType="separate"/>
          </w:r>
          <w:r w:rsidR="00373279">
            <w:rPr>
              <w:noProof/>
              <w:color w:val="000000"/>
              <w:sz w:val="20"/>
              <w:szCs w:val="20"/>
            </w:rPr>
            <w:t>1</w:t>
          </w:r>
          <w:r w:rsidR="00F53CB3">
            <w:rPr>
              <w:color w:val="000000"/>
              <w:sz w:val="20"/>
              <w:szCs w:val="20"/>
            </w:rPr>
            <w:fldChar w:fldCharType="end"/>
          </w:r>
          <w:r>
            <w:rPr>
              <w:color w:val="000000"/>
              <w:sz w:val="20"/>
              <w:szCs w:val="20"/>
            </w:rPr>
            <w:t>/1</w:t>
          </w:r>
        </w:p>
      </w:tc>
    </w:tr>
  </w:tbl>
  <w:p w:rsidR="00FC4D4D" w:rsidRDefault="00FC4D4D">
    <w:pPr>
      <w:pBdr>
        <w:top w:val="nil"/>
        <w:left w:val="nil"/>
        <w:bottom w:val="nil"/>
        <w:right w:val="nil"/>
        <w:between w:val="nil"/>
      </w:pBdr>
      <w:tabs>
        <w:tab w:val="center" w:pos="4819"/>
        <w:tab w:val="right" w:pos="9638"/>
      </w:tabs>
      <w:jc w:val="right"/>
      <w:rPr>
        <w:color w:val="000000"/>
        <w:sz w:val="4"/>
        <w:szCs w:val="4"/>
      </w:rPr>
    </w:pPr>
  </w:p>
  <w:p w:rsidR="00FC4D4D" w:rsidRDefault="00FC4D4D">
    <w:pPr>
      <w:pBdr>
        <w:top w:val="nil"/>
        <w:left w:val="nil"/>
        <w:bottom w:val="nil"/>
        <w:right w:val="nil"/>
        <w:between w:val="nil"/>
      </w:pBdr>
      <w:tabs>
        <w:tab w:val="center" w:pos="4819"/>
        <w:tab w:val="right" w:pos="9638"/>
      </w:tabs>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A44" w:rsidRDefault="00C60A44">
      <w:r>
        <w:separator/>
      </w:r>
    </w:p>
  </w:footnote>
  <w:footnote w:type="continuationSeparator" w:id="0">
    <w:p w:rsidR="00C60A44" w:rsidRDefault="00C60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4D" w:rsidRDefault="00FC4D4D">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4D" w:rsidRDefault="00FC4D4D">
    <w:pPr>
      <w:widowControl w:val="0"/>
      <w:pBdr>
        <w:top w:val="nil"/>
        <w:left w:val="nil"/>
        <w:bottom w:val="nil"/>
        <w:right w:val="nil"/>
        <w:between w:val="nil"/>
      </w:pBdr>
      <w:spacing w:line="276" w:lineRule="auto"/>
    </w:pPr>
  </w:p>
  <w:tbl>
    <w:tblPr>
      <w:tblStyle w:val="a3"/>
      <w:tblW w:w="9779" w:type="dxa"/>
      <w:jc w:val="center"/>
      <w:tblInd w:w="0" w:type="dxa"/>
      <w:tblLayout w:type="fixed"/>
      <w:tblLook w:val="0000" w:firstRow="0" w:lastRow="0" w:firstColumn="0" w:lastColumn="0" w:noHBand="0" w:noVBand="0"/>
    </w:tblPr>
    <w:tblGrid>
      <w:gridCol w:w="1134"/>
      <w:gridCol w:w="7508"/>
      <w:gridCol w:w="1137"/>
    </w:tblGrid>
    <w:tr w:rsidR="00FC4D4D">
      <w:trPr>
        <w:jc w:val="center"/>
      </w:trPr>
      <w:tc>
        <w:tcPr>
          <w:tcW w:w="1134" w:type="dxa"/>
          <w:vMerge w:val="restart"/>
        </w:tcPr>
        <w:p w:rsidR="00FC4D4D" w:rsidRDefault="001E1D7A">
          <w:pPr>
            <w:jc w:val="center"/>
            <w:rPr>
              <w:sz w:val="20"/>
              <w:szCs w:val="20"/>
            </w:rPr>
          </w:pPr>
          <w:r>
            <w:rPr>
              <w:noProof/>
            </w:rPr>
            <w:drawing>
              <wp:anchor distT="0" distB="0" distL="114300" distR="114300" simplePos="0" relativeHeight="251658240" behindDoc="0" locked="0" layoutInCell="1" allowOverlap="1">
                <wp:simplePos x="0" y="0"/>
                <wp:positionH relativeFrom="column">
                  <wp:posOffset>73552</wp:posOffset>
                </wp:positionH>
                <wp:positionV relativeFrom="paragraph">
                  <wp:posOffset>4971</wp:posOffset>
                </wp:positionV>
                <wp:extent cx="457200" cy="457200"/>
                <wp:effectExtent l="0" t="0" r="0" b="0"/>
                <wp:wrapNone/>
                <wp:docPr id="8" name="image3.png" descr="regione_piccolo_OK"/>
                <wp:cNvGraphicFramePr/>
                <a:graphic xmlns:a="http://schemas.openxmlformats.org/drawingml/2006/main">
                  <a:graphicData uri="http://schemas.openxmlformats.org/drawingml/2006/picture">
                    <pic:pic xmlns:pic="http://schemas.openxmlformats.org/drawingml/2006/picture">
                      <pic:nvPicPr>
                        <pic:cNvPr id="0" name="image3.png" descr="regione_piccolo_OK"/>
                        <pic:cNvPicPr preferRelativeResize="0"/>
                      </pic:nvPicPr>
                      <pic:blipFill>
                        <a:blip r:embed="rId1"/>
                        <a:srcRect/>
                        <a:stretch>
                          <a:fillRect/>
                        </a:stretch>
                      </pic:blipFill>
                      <pic:spPr>
                        <a:xfrm>
                          <a:off x="0" y="0"/>
                          <a:ext cx="457200" cy="457200"/>
                        </a:xfrm>
                        <a:prstGeom prst="rect">
                          <a:avLst/>
                        </a:prstGeom>
                        <a:ln/>
                      </pic:spPr>
                    </pic:pic>
                  </a:graphicData>
                </a:graphic>
              </wp:anchor>
            </w:drawing>
          </w:r>
        </w:p>
      </w:tc>
      <w:tc>
        <w:tcPr>
          <w:tcW w:w="7508" w:type="dxa"/>
          <w:vAlign w:val="center"/>
        </w:tcPr>
        <w:p w:rsidR="00FC4D4D" w:rsidRDefault="001E1D7A">
          <w:pPr>
            <w:pStyle w:val="Titolo"/>
            <w:spacing w:before="0" w:after="0"/>
            <w:rPr>
              <w:sz w:val="12"/>
              <w:szCs w:val="12"/>
            </w:rPr>
          </w:pPr>
          <w:r>
            <w:rPr>
              <w:sz w:val="12"/>
              <w:szCs w:val="12"/>
            </w:rPr>
            <w:t>REGIONE DEL VENETO</w:t>
          </w:r>
        </w:p>
      </w:tc>
      <w:tc>
        <w:tcPr>
          <w:tcW w:w="1137" w:type="dxa"/>
          <w:vMerge w:val="restart"/>
        </w:tcPr>
        <w:p w:rsidR="00FC4D4D" w:rsidRDefault="001E1D7A">
          <w:pPr>
            <w:jc w:val="center"/>
          </w:pPr>
          <w:r>
            <w:rPr>
              <w:noProof/>
            </w:rPr>
            <w:drawing>
              <wp:anchor distT="0" distB="0" distL="114300" distR="114300" simplePos="0" relativeHeight="251659264" behindDoc="0" locked="0" layoutInCell="1" allowOverlap="1">
                <wp:simplePos x="0" y="0"/>
                <wp:positionH relativeFrom="column">
                  <wp:posOffset>82551</wp:posOffset>
                </wp:positionH>
                <wp:positionV relativeFrom="paragraph">
                  <wp:posOffset>1383</wp:posOffset>
                </wp:positionV>
                <wp:extent cx="444500" cy="457200"/>
                <wp:effectExtent l="0" t="0" r="0" b="0"/>
                <wp:wrapNone/>
                <wp:docPr id="5" name="image2.jpg" descr="logoScuro_IOV senza padova"/>
                <wp:cNvGraphicFramePr/>
                <a:graphic xmlns:a="http://schemas.openxmlformats.org/drawingml/2006/main">
                  <a:graphicData uri="http://schemas.openxmlformats.org/drawingml/2006/picture">
                    <pic:pic xmlns:pic="http://schemas.openxmlformats.org/drawingml/2006/picture">
                      <pic:nvPicPr>
                        <pic:cNvPr id="0" name="image2.jpg" descr="logoScuro_IOV senza padova"/>
                        <pic:cNvPicPr preferRelativeResize="0"/>
                      </pic:nvPicPr>
                      <pic:blipFill>
                        <a:blip r:embed="rId2"/>
                        <a:srcRect/>
                        <a:stretch>
                          <a:fillRect/>
                        </a:stretch>
                      </pic:blipFill>
                      <pic:spPr>
                        <a:xfrm>
                          <a:off x="0" y="0"/>
                          <a:ext cx="444500" cy="457200"/>
                        </a:xfrm>
                        <a:prstGeom prst="rect">
                          <a:avLst/>
                        </a:prstGeom>
                        <a:ln/>
                      </pic:spPr>
                    </pic:pic>
                  </a:graphicData>
                </a:graphic>
              </wp:anchor>
            </w:drawing>
          </w:r>
        </w:p>
      </w:tc>
    </w:tr>
    <w:tr w:rsidR="00FC4D4D">
      <w:trPr>
        <w:jc w:val="center"/>
      </w:trPr>
      <w:tc>
        <w:tcPr>
          <w:tcW w:w="1134" w:type="dxa"/>
          <w:vMerge/>
        </w:tcPr>
        <w:p w:rsidR="00FC4D4D" w:rsidRDefault="00FC4D4D">
          <w:pPr>
            <w:widowControl w:val="0"/>
            <w:pBdr>
              <w:top w:val="nil"/>
              <w:left w:val="nil"/>
              <w:bottom w:val="nil"/>
              <w:right w:val="nil"/>
              <w:between w:val="nil"/>
            </w:pBdr>
            <w:spacing w:line="276" w:lineRule="auto"/>
          </w:pPr>
        </w:p>
      </w:tc>
      <w:tc>
        <w:tcPr>
          <w:tcW w:w="7508" w:type="dxa"/>
          <w:vAlign w:val="center"/>
        </w:tcPr>
        <w:p w:rsidR="00FC4D4D" w:rsidRDefault="001E1D7A">
          <w:pPr>
            <w:pStyle w:val="Sottotitolo"/>
            <w:spacing w:before="60" w:after="40"/>
            <w:rPr>
              <w:sz w:val="18"/>
              <w:szCs w:val="18"/>
            </w:rPr>
          </w:pPr>
          <w:r>
            <w:rPr>
              <w:sz w:val="18"/>
              <w:szCs w:val="18"/>
            </w:rPr>
            <w:t>Istituto Oncologico Veneto</w:t>
          </w:r>
        </w:p>
        <w:p w:rsidR="00FC4D4D" w:rsidRDefault="001E1D7A">
          <w:pPr>
            <w:pStyle w:val="Sottotitolo"/>
            <w:spacing w:before="60" w:after="40"/>
            <w:rPr>
              <w:sz w:val="18"/>
              <w:szCs w:val="18"/>
            </w:rPr>
          </w:pPr>
          <w:r>
            <w:rPr>
              <w:sz w:val="18"/>
              <w:szCs w:val="18"/>
            </w:rPr>
            <w:t>Istituto di Ricovero e Cura a Carattere Scientifico</w:t>
          </w:r>
        </w:p>
      </w:tc>
      <w:tc>
        <w:tcPr>
          <w:tcW w:w="1137" w:type="dxa"/>
          <w:vMerge/>
        </w:tcPr>
        <w:p w:rsidR="00FC4D4D" w:rsidRDefault="00FC4D4D">
          <w:pPr>
            <w:widowControl w:val="0"/>
            <w:pBdr>
              <w:top w:val="nil"/>
              <w:left w:val="nil"/>
              <w:bottom w:val="nil"/>
              <w:right w:val="nil"/>
              <w:between w:val="nil"/>
            </w:pBdr>
            <w:spacing w:line="276" w:lineRule="auto"/>
            <w:rPr>
              <w:sz w:val="18"/>
              <w:szCs w:val="18"/>
            </w:rPr>
          </w:pPr>
        </w:p>
      </w:tc>
    </w:tr>
    <w:tr w:rsidR="00FC4D4D">
      <w:trPr>
        <w:jc w:val="center"/>
      </w:trPr>
      <w:tc>
        <w:tcPr>
          <w:tcW w:w="1134" w:type="dxa"/>
          <w:tcBorders>
            <w:bottom w:val="single" w:sz="4" w:space="0" w:color="000000"/>
          </w:tcBorders>
        </w:tcPr>
        <w:p w:rsidR="00FC4D4D" w:rsidRDefault="00FC4D4D"/>
      </w:tc>
      <w:tc>
        <w:tcPr>
          <w:tcW w:w="7508" w:type="dxa"/>
          <w:tcBorders>
            <w:bottom w:val="single" w:sz="4" w:space="0" w:color="000000"/>
          </w:tcBorders>
          <w:vAlign w:val="center"/>
        </w:tcPr>
        <w:p w:rsidR="00FC4D4D" w:rsidRDefault="00FC4D4D">
          <w:pPr>
            <w:pStyle w:val="Sottotitolo"/>
            <w:spacing w:before="60" w:after="40"/>
            <w:rPr>
              <w:sz w:val="18"/>
              <w:szCs w:val="18"/>
            </w:rPr>
          </w:pPr>
        </w:p>
      </w:tc>
      <w:tc>
        <w:tcPr>
          <w:tcW w:w="1137" w:type="dxa"/>
          <w:tcBorders>
            <w:bottom w:val="single" w:sz="4" w:space="0" w:color="000000"/>
          </w:tcBorders>
        </w:tcPr>
        <w:p w:rsidR="00FC4D4D" w:rsidRDefault="00FC4D4D">
          <w:pPr>
            <w:jc w:val="right"/>
            <w:rPr>
              <w:sz w:val="20"/>
              <w:szCs w:val="20"/>
            </w:rPr>
          </w:pPr>
        </w:p>
      </w:tc>
    </w:tr>
  </w:tbl>
  <w:p w:rsidR="00FC4D4D" w:rsidRDefault="00FC4D4D">
    <w:pPr>
      <w:pStyle w:val="Sottotitolo"/>
      <w:spacing w:before="40"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D4D" w:rsidRDefault="00FC4D4D">
    <w:pPr>
      <w:widowControl w:val="0"/>
      <w:pBdr>
        <w:top w:val="nil"/>
        <w:left w:val="nil"/>
        <w:bottom w:val="nil"/>
        <w:right w:val="nil"/>
        <w:between w:val="nil"/>
      </w:pBdr>
      <w:spacing w:line="276" w:lineRule="auto"/>
      <w:rPr>
        <w:color w:val="000000"/>
      </w:rPr>
    </w:pPr>
  </w:p>
  <w:tbl>
    <w:tblPr>
      <w:tblStyle w:val="a4"/>
      <w:tblW w:w="9356" w:type="dxa"/>
      <w:tblInd w:w="212" w:type="dxa"/>
      <w:tblLayout w:type="fixed"/>
      <w:tblLook w:val="0000" w:firstRow="0" w:lastRow="0" w:firstColumn="0" w:lastColumn="0" w:noHBand="0" w:noVBand="0"/>
    </w:tblPr>
    <w:tblGrid>
      <w:gridCol w:w="1423"/>
      <w:gridCol w:w="6515"/>
      <w:gridCol w:w="1418"/>
    </w:tblGrid>
    <w:tr w:rsidR="00FC4D4D">
      <w:trPr>
        <w:trHeight w:val="282"/>
      </w:trPr>
      <w:tc>
        <w:tcPr>
          <w:tcW w:w="1423" w:type="dxa"/>
          <w:vMerge w:val="restart"/>
        </w:tcPr>
        <w:p w:rsidR="00FC4D4D" w:rsidRDefault="001E1D7A">
          <w:pPr>
            <w:rPr>
              <w:sz w:val="20"/>
              <w:szCs w:val="20"/>
            </w:rPr>
          </w:pPr>
          <w:r>
            <w:rPr>
              <w:noProof/>
            </w:rPr>
            <w:drawing>
              <wp:anchor distT="0" distB="0" distL="114300" distR="114300" simplePos="0" relativeHeight="251660288" behindDoc="0" locked="0" layoutInCell="1" allowOverlap="1">
                <wp:simplePos x="0" y="0"/>
                <wp:positionH relativeFrom="column">
                  <wp:posOffset>-3174</wp:posOffset>
                </wp:positionH>
                <wp:positionV relativeFrom="paragraph">
                  <wp:posOffset>147320</wp:posOffset>
                </wp:positionV>
                <wp:extent cx="476250" cy="571500"/>
                <wp:effectExtent l="0" t="0" r="0" b="0"/>
                <wp:wrapNone/>
                <wp:docPr id="6" name="image2.jpg" descr="logoScuro_IOV senza padova"/>
                <wp:cNvGraphicFramePr/>
                <a:graphic xmlns:a="http://schemas.openxmlformats.org/drawingml/2006/main">
                  <a:graphicData uri="http://schemas.openxmlformats.org/drawingml/2006/picture">
                    <pic:pic xmlns:pic="http://schemas.openxmlformats.org/drawingml/2006/picture">
                      <pic:nvPicPr>
                        <pic:cNvPr id="0" name="image2.jpg" descr="logoScuro_IOV senza padova"/>
                        <pic:cNvPicPr preferRelativeResize="0"/>
                      </pic:nvPicPr>
                      <pic:blipFill>
                        <a:blip r:embed="rId1"/>
                        <a:srcRect/>
                        <a:stretch>
                          <a:fillRect/>
                        </a:stretch>
                      </pic:blipFill>
                      <pic:spPr>
                        <a:xfrm>
                          <a:off x="0" y="0"/>
                          <a:ext cx="476250" cy="571500"/>
                        </a:xfrm>
                        <a:prstGeom prst="rect">
                          <a:avLst/>
                        </a:prstGeom>
                        <a:ln/>
                      </pic:spPr>
                    </pic:pic>
                  </a:graphicData>
                </a:graphic>
              </wp:anchor>
            </w:drawing>
          </w:r>
        </w:p>
      </w:tc>
      <w:tc>
        <w:tcPr>
          <w:tcW w:w="6515" w:type="dxa"/>
          <w:vAlign w:val="center"/>
        </w:tcPr>
        <w:p w:rsidR="00FC4D4D" w:rsidRDefault="001E1D7A">
          <w:pPr>
            <w:pStyle w:val="Titolo"/>
            <w:spacing w:before="0" w:after="0"/>
            <w:rPr>
              <w:sz w:val="18"/>
              <w:szCs w:val="18"/>
            </w:rPr>
          </w:pPr>
          <w:r>
            <w:rPr>
              <w:sz w:val="18"/>
              <w:szCs w:val="18"/>
            </w:rPr>
            <w:t>REGIONE DEL VENETO</w:t>
          </w:r>
        </w:p>
      </w:tc>
      <w:tc>
        <w:tcPr>
          <w:tcW w:w="1418" w:type="dxa"/>
          <w:vMerge w:val="restart"/>
        </w:tcPr>
        <w:p w:rsidR="00FC4D4D" w:rsidRDefault="001E1D7A">
          <w:r>
            <w:rPr>
              <w:noProof/>
            </w:rPr>
            <w:drawing>
              <wp:inline distT="0" distB="0" distL="0" distR="0">
                <wp:extent cx="807720" cy="605790"/>
                <wp:effectExtent l="0" t="0" r="0" b="0"/>
                <wp:docPr id="7" name="image1.jpg" descr="Logo_Regione_Veneto_1"/>
                <wp:cNvGraphicFramePr/>
                <a:graphic xmlns:a="http://schemas.openxmlformats.org/drawingml/2006/main">
                  <a:graphicData uri="http://schemas.openxmlformats.org/drawingml/2006/picture">
                    <pic:pic xmlns:pic="http://schemas.openxmlformats.org/drawingml/2006/picture">
                      <pic:nvPicPr>
                        <pic:cNvPr id="0" name="image1.jpg" descr="Logo_Regione_Veneto_1"/>
                        <pic:cNvPicPr preferRelativeResize="0"/>
                      </pic:nvPicPr>
                      <pic:blipFill>
                        <a:blip r:embed="rId2"/>
                        <a:srcRect/>
                        <a:stretch>
                          <a:fillRect/>
                        </a:stretch>
                      </pic:blipFill>
                      <pic:spPr>
                        <a:xfrm>
                          <a:off x="0" y="0"/>
                          <a:ext cx="807720" cy="605790"/>
                        </a:xfrm>
                        <a:prstGeom prst="rect">
                          <a:avLst/>
                        </a:prstGeom>
                        <a:ln/>
                      </pic:spPr>
                    </pic:pic>
                  </a:graphicData>
                </a:graphic>
              </wp:inline>
            </w:drawing>
          </w:r>
        </w:p>
      </w:tc>
    </w:tr>
    <w:tr w:rsidR="00FC4D4D">
      <w:trPr>
        <w:trHeight w:val="427"/>
      </w:trPr>
      <w:tc>
        <w:tcPr>
          <w:tcW w:w="1423" w:type="dxa"/>
          <w:vMerge/>
        </w:tcPr>
        <w:p w:rsidR="00FC4D4D" w:rsidRDefault="00FC4D4D">
          <w:pPr>
            <w:widowControl w:val="0"/>
            <w:pBdr>
              <w:top w:val="nil"/>
              <w:left w:val="nil"/>
              <w:bottom w:val="nil"/>
              <w:right w:val="nil"/>
              <w:between w:val="nil"/>
            </w:pBdr>
            <w:spacing w:line="276" w:lineRule="auto"/>
          </w:pPr>
        </w:p>
      </w:tc>
      <w:tc>
        <w:tcPr>
          <w:tcW w:w="6515" w:type="dxa"/>
          <w:vAlign w:val="center"/>
        </w:tcPr>
        <w:p w:rsidR="00FC4D4D" w:rsidRDefault="001E1D7A">
          <w:pPr>
            <w:pStyle w:val="Sottotitolo"/>
            <w:spacing w:before="80" w:after="80"/>
          </w:pPr>
          <w:r>
            <w:t>Istituto Oncologico del Veneto</w:t>
          </w:r>
        </w:p>
      </w:tc>
      <w:tc>
        <w:tcPr>
          <w:tcW w:w="1418" w:type="dxa"/>
          <w:vMerge/>
        </w:tcPr>
        <w:p w:rsidR="00FC4D4D" w:rsidRDefault="00FC4D4D">
          <w:pPr>
            <w:widowControl w:val="0"/>
            <w:pBdr>
              <w:top w:val="nil"/>
              <w:left w:val="nil"/>
              <w:bottom w:val="nil"/>
              <w:right w:val="nil"/>
              <w:between w:val="nil"/>
            </w:pBdr>
            <w:spacing w:line="276" w:lineRule="auto"/>
          </w:pPr>
        </w:p>
      </w:tc>
    </w:tr>
    <w:tr w:rsidR="00FC4D4D">
      <w:trPr>
        <w:trHeight w:val="421"/>
      </w:trPr>
      <w:tc>
        <w:tcPr>
          <w:tcW w:w="1423" w:type="dxa"/>
          <w:vMerge/>
        </w:tcPr>
        <w:p w:rsidR="00FC4D4D" w:rsidRDefault="00FC4D4D">
          <w:pPr>
            <w:widowControl w:val="0"/>
            <w:pBdr>
              <w:top w:val="nil"/>
              <w:left w:val="nil"/>
              <w:bottom w:val="nil"/>
              <w:right w:val="nil"/>
              <w:between w:val="nil"/>
            </w:pBdr>
            <w:spacing w:line="276" w:lineRule="auto"/>
          </w:pPr>
        </w:p>
      </w:tc>
      <w:tc>
        <w:tcPr>
          <w:tcW w:w="6515" w:type="dxa"/>
          <w:vAlign w:val="center"/>
        </w:tcPr>
        <w:p w:rsidR="00FC4D4D" w:rsidRDefault="001E1D7A">
          <w:pPr>
            <w:pStyle w:val="Sottotitolo"/>
            <w:spacing w:before="80" w:after="80"/>
            <w:rPr>
              <w:sz w:val="28"/>
              <w:szCs w:val="28"/>
            </w:rPr>
          </w:pPr>
          <w:r>
            <w:rPr>
              <w:b w:val="0"/>
              <w:sz w:val="28"/>
              <w:szCs w:val="28"/>
            </w:rPr>
            <w:t>Istituto di Ricovero e Cura a Carattere Scientifico</w:t>
          </w:r>
        </w:p>
      </w:tc>
      <w:tc>
        <w:tcPr>
          <w:tcW w:w="1418" w:type="dxa"/>
          <w:vMerge/>
        </w:tcPr>
        <w:p w:rsidR="00FC4D4D" w:rsidRDefault="00FC4D4D">
          <w:pPr>
            <w:widowControl w:val="0"/>
            <w:pBdr>
              <w:top w:val="nil"/>
              <w:left w:val="nil"/>
              <w:bottom w:val="nil"/>
              <w:right w:val="nil"/>
              <w:between w:val="nil"/>
            </w:pBdr>
            <w:spacing w:line="276" w:lineRule="auto"/>
            <w:rPr>
              <w:sz w:val="28"/>
              <w:szCs w:val="28"/>
            </w:rPr>
          </w:pPr>
        </w:p>
      </w:tc>
    </w:tr>
  </w:tbl>
  <w:p w:rsidR="00FC4D4D" w:rsidRDefault="001E1D7A">
    <w:pPr>
      <w:pStyle w:val="Sottotitolo"/>
      <w:spacing w:before="120"/>
      <w:rPr>
        <w:sz w:val="22"/>
        <w:szCs w:val="22"/>
      </w:rPr>
    </w:pPr>
    <w:r>
      <w:rPr>
        <w:sz w:val="22"/>
        <w:szCs w:val="22"/>
      </w:rPr>
      <w:t>UOS SERVIZI TECNICI E PATRIMONIALI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3"/>
      <w:numFmt w:val="bullet"/>
      <w:lvlText w:val="-"/>
      <w:lvlJc w:val="left"/>
      <w:pPr>
        <w:tabs>
          <w:tab w:val="num" w:pos="0"/>
        </w:tabs>
        <w:ind w:left="717" w:hanging="360"/>
      </w:pPr>
      <w:rPr>
        <w:rFonts w:ascii="Candara" w:hAnsi="Candara" w:cs="Calibri" w:hint="default"/>
      </w:rPr>
    </w:lvl>
  </w:abstractNum>
  <w:abstractNum w:abstractNumId="1" w15:restartNumberingAfterBreak="0">
    <w:nsid w:val="00000003"/>
    <w:multiLevelType w:val="singleLevel"/>
    <w:tmpl w:val="EB8AAB76"/>
    <w:name w:val="WW8Num3"/>
    <w:lvl w:ilvl="0">
      <w:start w:val="1"/>
      <w:numFmt w:val="decimal"/>
      <w:lvlText w:val="%1."/>
      <w:lvlJc w:val="left"/>
      <w:pPr>
        <w:tabs>
          <w:tab w:val="num" w:pos="0"/>
        </w:tabs>
        <w:ind w:left="360" w:hanging="360"/>
      </w:pPr>
      <w:rPr>
        <w:rFonts w:ascii="Times New Roman" w:eastAsia="Verdana" w:hAnsi="Times New Roman" w:cs="Candara"/>
        <w:b/>
        <w:bCs/>
        <w:kern w:val="0"/>
        <w:sz w:val="22"/>
        <w:szCs w:val="22"/>
        <w:lang w:val="it-IT" w:eastAsia="zh-CN" w:bidi="ar-SA"/>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18"/>
        <w:szCs w:val="22"/>
      </w:rPr>
    </w:lvl>
  </w:abstractNum>
  <w:abstractNum w:abstractNumId="4" w15:restartNumberingAfterBreak="0">
    <w:nsid w:val="00000006"/>
    <w:multiLevelType w:val="singleLevel"/>
    <w:tmpl w:val="00000006"/>
    <w:name w:val="WW8Num6"/>
    <w:lvl w:ilvl="0">
      <w:numFmt w:val="bullet"/>
      <w:lvlText w:val="-"/>
      <w:lvlJc w:val="left"/>
      <w:pPr>
        <w:tabs>
          <w:tab w:val="num" w:pos="0"/>
        </w:tabs>
        <w:ind w:left="1851" w:hanging="360"/>
      </w:pPr>
      <w:rPr>
        <w:rFonts w:ascii="Verdana" w:hAnsi="Verdana" w:cs="Arial" w:hint="default"/>
      </w:rPr>
    </w:lvl>
  </w:abstractNum>
  <w:abstractNum w:abstractNumId="5" w15:restartNumberingAfterBreak="0">
    <w:nsid w:val="0A02146B"/>
    <w:multiLevelType w:val="multilevel"/>
    <w:tmpl w:val="82D21A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A64279"/>
    <w:multiLevelType w:val="hybridMultilevel"/>
    <w:tmpl w:val="538E0318"/>
    <w:lvl w:ilvl="0" w:tplc="3A5891F8">
      <w:start w:val="1"/>
      <w:numFmt w:val="decimal"/>
      <w:lvlText w:val="%1."/>
      <w:lvlJc w:val="left"/>
      <w:pPr>
        <w:ind w:left="718" w:hanging="360"/>
      </w:pPr>
      <w:rPr>
        <w:rFonts w:hint="default"/>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7" w15:restartNumberingAfterBreak="0">
    <w:nsid w:val="2C450D0C"/>
    <w:multiLevelType w:val="multilevel"/>
    <w:tmpl w:val="82D21A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022D52"/>
    <w:multiLevelType w:val="hybridMultilevel"/>
    <w:tmpl w:val="3200A420"/>
    <w:lvl w:ilvl="0" w:tplc="49A21BE2">
      <w:start w:val="1"/>
      <w:numFmt w:val="decimal"/>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9" w15:restartNumberingAfterBreak="0">
    <w:nsid w:val="49CD7DA6"/>
    <w:multiLevelType w:val="hybridMultilevel"/>
    <w:tmpl w:val="528899F0"/>
    <w:lvl w:ilvl="0" w:tplc="ECD8D23E">
      <w:start w:val="1"/>
      <w:numFmt w:val="decimal"/>
      <w:lvlText w:val="%1."/>
      <w:lvlJc w:val="left"/>
      <w:pPr>
        <w:ind w:left="718" w:hanging="360"/>
      </w:pPr>
      <w:rPr>
        <w:rFonts w:hint="default"/>
      </w:r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0" w15:restartNumberingAfterBreak="0">
    <w:nsid w:val="601B3C24"/>
    <w:multiLevelType w:val="hybridMultilevel"/>
    <w:tmpl w:val="132860A6"/>
    <w:lvl w:ilvl="0" w:tplc="774E8EEA">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1" w15:restartNumberingAfterBreak="0">
    <w:nsid w:val="609D307C"/>
    <w:multiLevelType w:val="hybridMultilevel"/>
    <w:tmpl w:val="EA80B584"/>
    <w:lvl w:ilvl="0" w:tplc="ECD8D23E">
      <w:start w:val="1"/>
      <w:numFmt w:val="decimal"/>
      <w:lvlText w:val="%1."/>
      <w:lvlJc w:val="left"/>
      <w:pPr>
        <w:ind w:left="358" w:hanging="360"/>
      </w:pPr>
      <w:rPr>
        <w:rFonts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2" w15:restartNumberingAfterBreak="0">
    <w:nsid w:val="76A9734E"/>
    <w:multiLevelType w:val="hybridMultilevel"/>
    <w:tmpl w:val="FCF87E88"/>
    <w:lvl w:ilvl="0" w:tplc="4288B6D8">
      <w:numFmt w:val="bullet"/>
      <w:lvlText w:val="-"/>
      <w:lvlJc w:val="left"/>
      <w:pPr>
        <w:ind w:left="720" w:hanging="360"/>
      </w:pPr>
      <w:rPr>
        <w:rFonts w:ascii="Times New Roman"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6"/>
  </w:num>
  <w:num w:numId="5">
    <w:abstractNumId w:val="9"/>
  </w:num>
  <w:num w:numId="6">
    <w:abstractNumId w:val="0"/>
  </w:num>
  <w:num w:numId="7">
    <w:abstractNumId w:val="1"/>
  </w:num>
  <w:num w:numId="8">
    <w:abstractNumId w:val="2"/>
  </w:num>
  <w:num w:numId="9">
    <w:abstractNumId w:val="3"/>
  </w:num>
  <w:num w:numId="10">
    <w:abstractNumId w:val="4"/>
  </w:num>
  <w:num w:numId="11">
    <w:abstractNumId w:val="1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4D4D"/>
    <w:rsid w:val="00053111"/>
    <w:rsid w:val="000C7685"/>
    <w:rsid w:val="001E1D7A"/>
    <w:rsid w:val="001F1947"/>
    <w:rsid w:val="002A2D0F"/>
    <w:rsid w:val="00373279"/>
    <w:rsid w:val="00382942"/>
    <w:rsid w:val="003A6E55"/>
    <w:rsid w:val="003B5FB5"/>
    <w:rsid w:val="003C577F"/>
    <w:rsid w:val="006450D1"/>
    <w:rsid w:val="006474DF"/>
    <w:rsid w:val="00673D01"/>
    <w:rsid w:val="006E1A80"/>
    <w:rsid w:val="008B7A70"/>
    <w:rsid w:val="00936B30"/>
    <w:rsid w:val="009B20FA"/>
    <w:rsid w:val="009C4E39"/>
    <w:rsid w:val="00A0148C"/>
    <w:rsid w:val="00B8298A"/>
    <w:rsid w:val="00C60A44"/>
    <w:rsid w:val="00C67596"/>
    <w:rsid w:val="00C951BC"/>
    <w:rsid w:val="00CA6FFC"/>
    <w:rsid w:val="00D111B8"/>
    <w:rsid w:val="00D3494A"/>
    <w:rsid w:val="00D47D70"/>
    <w:rsid w:val="00D65CEA"/>
    <w:rsid w:val="00EC4300"/>
    <w:rsid w:val="00F20EBB"/>
    <w:rsid w:val="00F53CB3"/>
    <w:rsid w:val="00F57194"/>
    <w:rsid w:val="00FC0720"/>
    <w:rsid w:val="00FC4D4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24B60-4025-4ABD-9CA6-308A5132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645FB"/>
  </w:style>
  <w:style w:type="paragraph" w:styleId="Titolo1">
    <w:name w:val="heading 1"/>
    <w:basedOn w:val="Normale"/>
    <w:next w:val="Normale"/>
    <w:qFormat/>
    <w:rsid w:val="00F53CB3"/>
    <w:pPr>
      <w:keepNext/>
      <w:pBdr>
        <w:top w:val="single" w:sz="6" w:space="1" w:color="auto"/>
        <w:left w:val="single" w:sz="6" w:space="1" w:color="auto"/>
        <w:bottom w:val="single" w:sz="6" w:space="1" w:color="auto"/>
        <w:right w:val="single" w:sz="6" w:space="1" w:color="auto"/>
      </w:pBdr>
      <w:outlineLvl w:val="0"/>
    </w:pPr>
    <w:rPr>
      <w:i/>
      <w:iCs/>
      <w:lang w:val="de-DE"/>
    </w:rPr>
  </w:style>
  <w:style w:type="paragraph" w:styleId="Titolo2">
    <w:name w:val="heading 2"/>
    <w:basedOn w:val="Normale"/>
    <w:next w:val="Normale"/>
    <w:qFormat/>
    <w:rsid w:val="00F53CB3"/>
    <w:pPr>
      <w:keepNext/>
      <w:pBdr>
        <w:top w:val="single" w:sz="6" w:space="1" w:color="auto"/>
        <w:left w:val="single" w:sz="6" w:space="1" w:color="auto"/>
        <w:bottom w:val="single" w:sz="6" w:space="1" w:color="auto"/>
        <w:right w:val="single" w:sz="6" w:space="1" w:color="auto"/>
      </w:pBdr>
      <w:outlineLvl w:val="1"/>
    </w:pPr>
    <w:rPr>
      <w:b/>
      <w:bCs/>
      <w:i/>
      <w:iCs/>
    </w:rPr>
  </w:style>
  <w:style w:type="paragraph" w:styleId="Titolo3">
    <w:name w:val="heading 3"/>
    <w:basedOn w:val="Normale"/>
    <w:next w:val="Normale"/>
    <w:qFormat/>
    <w:rsid w:val="00F53CB3"/>
    <w:pPr>
      <w:keepNext/>
      <w:ind w:hanging="1"/>
      <w:outlineLvl w:val="2"/>
    </w:pPr>
    <w:rPr>
      <w:rFonts w:ascii="Algerian" w:hAnsi="Algerian"/>
      <w:b/>
      <w:bCs/>
      <w:i/>
      <w:iCs/>
    </w:rPr>
  </w:style>
  <w:style w:type="paragraph" w:styleId="Titolo4">
    <w:name w:val="heading 4"/>
    <w:basedOn w:val="Normale"/>
    <w:next w:val="Normale"/>
    <w:qFormat/>
    <w:rsid w:val="00F53CB3"/>
    <w:pPr>
      <w:keepNext/>
      <w:jc w:val="center"/>
      <w:outlineLvl w:val="3"/>
    </w:pPr>
    <w:rPr>
      <w:b/>
      <w:bCs/>
      <w:sz w:val="22"/>
    </w:rPr>
  </w:style>
  <w:style w:type="paragraph" w:styleId="Titolo5">
    <w:name w:val="heading 5"/>
    <w:basedOn w:val="Normale"/>
    <w:next w:val="Normale"/>
    <w:qFormat/>
    <w:rsid w:val="00F53CB3"/>
    <w:pPr>
      <w:keepNext/>
      <w:pBdr>
        <w:top w:val="single" w:sz="6" w:space="1" w:color="auto"/>
      </w:pBdr>
      <w:spacing w:before="40"/>
      <w:jc w:val="center"/>
      <w:outlineLvl w:val="4"/>
    </w:pPr>
    <w:rPr>
      <w:b/>
    </w:rPr>
  </w:style>
  <w:style w:type="paragraph" w:styleId="Titolo6">
    <w:name w:val="heading 6"/>
    <w:basedOn w:val="Normale"/>
    <w:next w:val="Normale"/>
    <w:qFormat/>
    <w:rsid w:val="00F53CB3"/>
    <w:pPr>
      <w:keepNext/>
      <w:outlineLvl w:val="5"/>
    </w:pPr>
    <w:rPr>
      <w:b/>
      <w:bCs/>
    </w:rPr>
  </w:style>
  <w:style w:type="paragraph" w:styleId="Titolo7">
    <w:name w:val="heading 7"/>
    <w:basedOn w:val="Normale"/>
    <w:next w:val="Normale"/>
    <w:qFormat/>
    <w:rsid w:val="00F53CB3"/>
    <w:pPr>
      <w:keepNext/>
      <w:outlineLvl w:val="6"/>
    </w:pPr>
    <w:rPr>
      <w:i/>
      <w:iCs/>
      <w:sz w:val="16"/>
    </w:rPr>
  </w:style>
  <w:style w:type="paragraph" w:styleId="Titolo8">
    <w:name w:val="heading 8"/>
    <w:basedOn w:val="Normale"/>
    <w:next w:val="Normale"/>
    <w:link w:val="Titolo8Carattere"/>
    <w:qFormat/>
    <w:rsid w:val="00F53CB3"/>
    <w:pPr>
      <w:keepNext/>
      <w:spacing w:before="120"/>
      <w:ind w:right="215"/>
      <w:outlineLvl w:val="7"/>
    </w:pPr>
    <w:rPr>
      <w:i/>
      <w:iCs/>
    </w:rPr>
  </w:style>
  <w:style w:type="paragraph" w:styleId="Titolo9">
    <w:name w:val="heading 9"/>
    <w:basedOn w:val="Normale"/>
    <w:next w:val="Normale"/>
    <w:qFormat/>
    <w:rsid w:val="00F53CB3"/>
    <w:pPr>
      <w:keepNext/>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53CB3"/>
    <w:tblPr>
      <w:tblCellMar>
        <w:top w:w="0" w:type="dxa"/>
        <w:left w:w="0" w:type="dxa"/>
        <w:bottom w:w="0" w:type="dxa"/>
        <w:right w:w="0" w:type="dxa"/>
      </w:tblCellMar>
    </w:tblPr>
  </w:style>
  <w:style w:type="paragraph" w:styleId="Titolo">
    <w:name w:val="Title"/>
    <w:basedOn w:val="Normale"/>
    <w:qFormat/>
    <w:rsid w:val="00F53CB3"/>
    <w:pPr>
      <w:spacing w:before="240" w:after="240"/>
      <w:jc w:val="center"/>
    </w:pPr>
    <w:rPr>
      <w:b/>
      <w:spacing w:val="60"/>
      <w:sz w:val="26"/>
    </w:rPr>
  </w:style>
  <w:style w:type="paragraph" w:styleId="Intestazione">
    <w:name w:val="header"/>
    <w:basedOn w:val="Normale"/>
    <w:rsid w:val="00F53CB3"/>
    <w:pPr>
      <w:tabs>
        <w:tab w:val="center" w:pos="4819"/>
        <w:tab w:val="right" w:pos="9638"/>
      </w:tabs>
    </w:pPr>
  </w:style>
  <w:style w:type="paragraph" w:styleId="Pidipagina">
    <w:name w:val="footer"/>
    <w:basedOn w:val="Normale"/>
    <w:rsid w:val="00F53CB3"/>
    <w:pPr>
      <w:tabs>
        <w:tab w:val="center" w:pos="4819"/>
        <w:tab w:val="right" w:pos="9638"/>
      </w:tabs>
    </w:pPr>
  </w:style>
  <w:style w:type="paragraph" w:styleId="Sottotitolo">
    <w:name w:val="Subtitle"/>
    <w:basedOn w:val="Normale"/>
    <w:next w:val="Normale"/>
    <w:rsid w:val="00F53CB3"/>
    <w:pPr>
      <w:spacing w:before="240" w:after="240"/>
      <w:jc w:val="center"/>
    </w:pPr>
    <w:rPr>
      <w:b/>
      <w:sz w:val="32"/>
      <w:szCs w:val="32"/>
    </w:rPr>
  </w:style>
  <w:style w:type="character" w:styleId="Rimandocommento">
    <w:name w:val="annotation reference"/>
    <w:semiHidden/>
    <w:rsid w:val="00F53CB3"/>
    <w:rPr>
      <w:sz w:val="16"/>
      <w:szCs w:val="16"/>
    </w:rPr>
  </w:style>
  <w:style w:type="paragraph" w:customStyle="1" w:styleId="Testo">
    <w:name w:val="Testo"/>
    <w:basedOn w:val="Normale"/>
    <w:rsid w:val="00F53CB3"/>
    <w:pPr>
      <w:spacing w:before="60" w:after="60"/>
      <w:ind w:firstLine="709"/>
      <w:jc w:val="both"/>
    </w:pPr>
  </w:style>
  <w:style w:type="paragraph" w:styleId="Testocommento">
    <w:name w:val="annotation text"/>
    <w:basedOn w:val="Normale"/>
    <w:link w:val="TestocommentoCarattere"/>
    <w:semiHidden/>
    <w:rsid w:val="00F53CB3"/>
    <w:rPr>
      <w:sz w:val="20"/>
    </w:rPr>
  </w:style>
  <w:style w:type="character" w:styleId="Collegamentoipertestuale">
    <w:name w:val="Hyperlink"/>
    <w:rsid w:val="00F53CB3"/>
    <w:rPr>
      <w:color w:val="0000FF"/>
      <w:u w:val="single"/>
    </w:rPr>
  </w:style>
  <w:style w:type="paragraph" w:styleId="Didascalia">
    <w:name w:val="caption"/>
    <w:basedOn w:val="Normale"/>
    <w:next w:val="Normale"/>
    <w:qFormat/>
    <w:rsid w:val="00F53CB3"/>
    <w:pPr>
      <w:spacing w:before="120" w:after="60"/>
    </w:pPr>
    <w:rPr>
      <w:i/>
      <w:iCs/>
      <w:sz w:val="16"/>
    </w:rPr>
  </w:style>
  <w:style w:type="paragraph" w:styleId="Corpotesto">
    <w:name w:val="Body Text"/>
    <w:basedOn w:val="Normale"/>
    <w:rsid w:val="00F53CB3"/>
    <w:pPr>
      <w:jc w:val="both"/>
    </w:pPr>
  </w:style>
  <w:style w:type="paragraph" w:styleId="Testofumetto">
    <w:name w:val="Balloon Text"/>
    <w:basedOn w:val="Normale"/>
    <w:semiHidden/>
    <w:rsid w:val="00314E76"/>
    <w:rPr>
      <w:rFonts w:ascii="Tahoma" w:hAnsi="Tahoma" w:cs="Tahoma"/>
      <w:sz w:val="16"/>
      <w:szCs w:val="16"/>
    </w:rPr>
  </w:style>
  <w:style w:type="character" w:customStyle="1" w:styleId="Titolo8Carattere">
    <w:name w:val="Titolo 8 Carattere"/>
    <w:link w:val="Titolo8"/>
    <w:rsid w:val="0028393A"/>
    <w:rPr>
      <w:i/>
      <w:iCs/>
      <w:sz w:val="24"/>
    </w:rPr>
  </w:style>
  <w:style w:type="table" w:styleId="Grigliatabella">
    <w:name w:val="Table Grid"/>
    <w:basedOn w:val="Tabellanormale"/>
    <w:rsid w:val="00D64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basedOn w:val="Carpredefinitoparagrafo"/>
    <w:link w:val="Testocommento"/>
    <w:semiHidden/>
    <w:rsid w:val="00D645FB"/>
  </w:style>
  <w:style w:type="paragraph" w:styleId="Paragrafoelenco">
    <w:name w:val="List Paragraph"/>
    <w:basedOn w:val="Normale"/>
    <w:uiPriority w:val="34"/>
    <w:qFormat/>
    <w:rsid w:val="00D645FB"/>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rpodeltesto21">
    <w:name w:val="Corpo del testo 21"/>
    <w:basedOn w:val="Normale"/>
    <w:rsid w:val="00B51A1B"/>
    <w:pPr>
      <w:spacing w:after="120" w:line="480" w:lineRule="auto"/>
      <w:ind w:leftChars="-1" w:left="-1" w:hangingChars="1" w:hanging="1"/>
      <w:textDirection w:val="btLr"/>
      <w:textAlignment w:val="top"/>
      <w:outlineLvl w:val="0"/>
    </w:pPr>
    <w:rPr>
      <w:position w:val="-1"/>
      <w:lang w:eastAsia="ar-SA"/>
    </w:rPr>
  </w:style>
  <w:style w:type="character" w:styleId="Enfasigrassetto">
    <w:name w:val="Strong"/>
    <w:basedOn w:val="Carpredefinitoparagrafo"/>
    <w:uiPriority w:val="22"/>
    <w:qFormat/>
    <w:rsid w:val="008B14E0"/>
    <w:rPr>
      <w:b/>
      <w:bCs/>
    </w:rPr>
  </w:style>
  <w:style w:type="table" w:customStyle="1" w:styleId="a">
    <w:basedOn w:val="TableNormal"/>
    <w:rsid w:val="00F53CB3"/>
    <w:tblPr>
      <w:tblStyleRowBandSize w:val="1"/>
      <w:tblStyleColBandSize w:val="1"/>
      <w:tblCellMar>
        <w:left w:w="108" w:type="dxa"/>
        <w:right w:w="108" w:type="dxa"/>
      </w:tblCellMar>
    </w:tblPr>
  </w:style>
  <w:style w:type="table" w:customStyle="1" w:styleId="a0">
    <w:basedOn w:val="TableNormal"/>
    <w:rsid w:val="00F53CB3"/>
    <w:tblPr>
      <w:tblStyleRowBandSize w:val="1"/>
      <w:tblStyleColBandSize w:val="1"/>
      <w:tblCellMar>
        <w:left w:w="70" w:type="dxa"/>
        <w:right w:w="70" w:type="dxa"/>
      </w:tblCellMar>
    </w:tblPr>
  </w:style>
  <w:style w:type="table" w:customStyle="1" w:styleId="a1">
    <w:basedOn w:val="TableNormal"/>
    <w:rsid w:val="00F53CB3"/>
    <w:tblPr>
      <w:tblStyleRowBandSize w:val="1"/>
      <w:tblStyleColBandSize w:val="1"/>
      <w:tblCellMar>
        <w:left w:w="70" w:type="dxa"/>
        <w:right w:w="70" w:type="dxa"/>
      </w:tblCellMar>
    </w:tblPr>
  </w:style>
  <w:style w:type="table" w:customStyle="1" w:styleId="a2">
    <w:basedOn w:val="TableNormal"/>
    <w:rsid w:val="00F53CB3"/>
    <w:tblPr>
      <w:tblStyleRowBandSize w:val="1"/>
      <w:tblStyleColBandSize w:val="1"/>
      <w:tblCellMar>
        <w:left w:w="70" w:type="dxa"/>
        <w:right w:w="70" w:type="dxa"/>
      </w:tblCellMar>
    </w:tblPr>
  </w:style>
  <w:style w:type="table" w:customStyle="1" w:styleId="a3">
    <w:basedOn w:val="TableNormal"/>
    <w:rsid w:val="00F53CB3"/>
    <w:tblPr>
      <w:tblStyleRowBandSize w:val="1"/>
      <w:tblStyleColBandSize w:val="1"/>
      <w:tblCellMar>
        <w:left w:w="70" w:type="dxa"/>
        <w:right w:w="70" w:type="dxa"/>
      </w:tblCellMar>
    </w:tblPr>
  </w:style>
  <w:style w:type="table" w:customStyle="1" w:styleId="a4">
    <w:basedOn w:val="TableNormal"/>
    <w:rsid w:val="00F53CB3"/>
    <w:tblPr>
      <w:tblStyleRowBandSize w:val="1"/>
      <w:tblStyleColBandSize w:val="1"/>
      <w:tblCellMar>
        <w:left w:w="70" w:type="dxa"/>
        <w:right w:w="70" w:type="dxa"/>
      </w:tblCellMar>
    </w:tblPr>
  </w:style>
  <w:style w:type="table" w:customStyle="1" w:styleId="a5">
    <w:basedOn w:val="TableNormal"/>
    <w:rsid w:val="00F53CB3"/>
    <w:tblPr>
      <w:tblStyleRowBandSize w:val="1"/>
      <w:tblStyleColBandSize w:val="1"/>
      <w:tblCellMar>
        <w:left w:w="70" w:type="dxa"/>
        <w:right w:w="70" w:type="dxa"/>
      </w:tblCellMar>
    </w:tblPr>
  </w:style>
  <w:style w:type="table" w:customStyle="1" w:styleId="a6">
    <w:basedOn w:val="TableNormal"/>
    <w:rsid w:val="00F53CB3"/>
    <w:tblPr>
      <w:tblStyleRowBandSize w:val="1"/>
      <w:tblStyleColBandSize w:val="1"/>
      <w:tblCellMar>
        <w:left w:w="70" w:type="dxa"/>
        <w:right w:w="70" w:type="dxa"/>
      </w:tblCellMar>
    </w:tblPr>
  </w:style>
  <w:style w:type="paragraph" w:customStyle="1" w:styleId="western">
    <w:name w:val="western"/>
    <w:basedOn w:val="Normale"/>
    <w:rsid w:val="00373279"/>
    <w:pPr>
      <w:spacing w:before="100" w:beforeAutospacing="1" w:after="100" w:afterAutospacing="1" w:line="480" w:lineRule="auto"/>
      <w:ind w:right="142"/>
      <w:jc w:val="both"/>
    </w:pPr>
    <w:rPr>
      <w:rFonts w:ascii="Bookman Old Style" w:hAnsi="Bookman Old Styl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7515">
      <w:bodyDiv w:val="1"/>
      <w:marLeft w:val="0"/>
      <w:marRight w:val="0"/>
      <w:marTop w:val="0"/>
      <w:marBottom w:val="0"/>
      <w:divBdr>
        <w:top w:val="none" w:sz="0" w:space="0" w:color="auto"/>
        <w:left w:val="none" w:sz="0" w:space="0" w:color="auto"/>
        <w:bottom w:val="none" w:sz="0" w:space="0" w:color="auto"/>
        <w:right w:val="none" w:sz="0" w:space="0" w:color="auto"/>
      </w:divBdr>
    </w:div>
    <w:div w:id="1145656977">
      <w:bodyDiv w:val="1"/>
      <w:marLeft w:val="0"/>
      <w:marRight w:val="0"/>
      <w:marTop w:val="0"/>
      <w:marBottom w:val="0"/>
      <w:divBdr>
        <w:top w:val="none" w:sz="0" w:space="0" w:color="auto"/>
        <w:left w:val="none" w:sz="0" w:space="0" w:color="auto"/>
        <w:bottom w:val="none" w:sz="0" w:space="0" w:color="auto"/>
        <w:right w:val="none" w:sz="0" w:space="0" w:color="auto"/>
      </w:divBdr>
    </w:div>
    <w:div w:id="1235164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ovveneto.i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oveneto.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qtehnTO7MJxTau9jOeAcVEl/xw==">AMUW2mWm1s3nBtskqhfCA+Y2bwksmCPdNBaJAN5gDx2lx5IhlnGicRlPksk+t3IIAlLv9m7d9odohfOcIaUAd8dHBgV/lyVOczwzmngaRMB0KcHxFKjlAlbwiv0zsXsI5duC2M/gY0ko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37A099-DA7C-4D0F-88A1-CB021B54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1819</Words>
  <Characters>10372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a062015</dc:creator>
  <cp:lastModifiedBy>Chiara Dall'Ora</cp:lastModifiedBy>
  <cp:revision>3</cp:revision>
  <cp:lastPrinted>2021-09-07T09:10:00Z</cp:lastPrinted>
  <dcterms:created xsi:type="dcterms:W3CDTF">2021-11-17T11:41:00Z</dcterms:created>
  <dcterms:modified xsi:type="dcterms:W3CDTF">2021-11-17T12:29:00Z</dcterms:modified>
</cp:coreProperties>
</file>