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4"/>
        </w:rPr>
      </w:pPr>
    </w:p>
    <w:p>
      <w:pPr>
        <w:spacing w:before="88"/>
        <w:ind w:left="355" w:right="350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Title"/>
        <w:ind w:firstLine="0"/>
      </w:pPr>
      <w:r>
        <w:rPr>
          <w:spacing w:val="-2"/>
        </w:rPr>
        <w:t>IL</w:t>
      </w:r>
      <w:r>
        <w:rPr>
          <w:spacing w:val="-24"/>
        </w:rPr>
        <w:t> </w:t>
      </w:r>
      <w:r>
        <w:rPr>
          <w:spacing w:val="-2"/>
        </w:rPr>
        <w:t>GRANDE</w:t>
      </w:r>
      <w:r>
        <w:rPr>
          <w:spacing w:val="-23"/>
        </w:rPr>
        <w:t> </w:t>
      </w:r>
      <w:r>
        <w:rPr>
          <w:spacing w:val="-2"/>
        </w:rPr>
        <w:t>ABBRACCIO</w:t>
      </w:r>
      <w:r>
        <w:rPr>
          <w:spacing w:val="1"/>
        </w:rPr>
        <w:t> </w:t>
      </w:r>
      <w:r>
        <w:rPr>
          <w:spacing w:val="-1"/>
        </w:rPr>
        <w:t>DELLO</w:t>
      </w:r>
      <w:r>
        <w:rPr/>
        <w:t> </w:t>
      </w:r>
      <w:r>
        <w:rPr>
          <w:spacing w:val="-1"/>
        </w:rPr>
        <w:t>IOV:</w:t>
      </w:r>
    </w:p>
    <w:p>
      <w:pPr>
        <w:pStyle w:val="Title"/>
        <w:spacing w:line="268" w:lineRule="auto" w:before="57"/>
        <w:ind w:left="3042" w:right="680"/>
      </w:pPr>
      <w:r>
        <w:rPr>
          <w:spacing w:val="-3"/>
        </w:rPr>
        <w:t>3.200 CUORI CHE “BATTONO” ALL’UNISONO</w:t>
      </w:r>
      <w:r>
        <w:rPr>
          <w:spacing w:val="-102"/>
        </w:rPr>
        <w:t> </w:t>
      </w:r>
      <w:r>
        <w:rPr/>
        <w:t>CONTRO IL</w:t>
      </w:r>
      <w:r>
        <w:rPr>
          <w:spacing w:val="-24"/>
        </w:rPr>
        <w:t> </w:t>
      </w:r>
      <w:r>
        <w:rPr/>
        <w:t>CANCRO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Heading1"/>
        <w:spacing w:line="273" w:lineRule="auto"/>
        <w:ind w:left="243" w:right="249" w:firstLine="13"/>
      </w:pPr>
      <w:r>
        <w:rPr/>
        <w:t>Sono quelli degli operatori sanitari e dei pazienti, dei ricercatori, degli accompagnatori, dei</w:t>
      </w:r>
      <w:r>
        <w:rPr>
          <w:spacing w:val="1"/>
        </w:rPr>
        <w:t> </w:t>
      </w:r>
      <w:r>
        <w:rPr/>
        <w:t>volontari, dei</w:t>
      </w:r>
      <w:r>
        <w:rPr>
          <w:spacing w:val="1"/>
        </w:rPr>
        <w:t> </w:t>
      </w:r>
      <w:r>
        <w:rPr/>
        <w:t>caregiver: ogni giorno 3.200 persone entrano nelle varie sedi della “cittadella</w:t>
      </w:r>
      <w:r>
        <w:rPr>
          <w:spacing w:val="1"/>
        </w:rPr>
        <w:t> </w:t>
      </w:r>
      <w:r>
        <w:rPr/>
        <w:t>oncologica”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Padova,</w:t>
      </w:r>
      <w:r>
        <w:rPr>
          <w:spacing w:val="-5"/>
        </w:rPr>
        <w:t> </w:t>
      </w:r>
      <w:r>
        <w:rPr/>
        <w:t>Castelfranco</w:t>
      </w:r>
      <w:r>
        <w:rPr>
          <w:spacing w:val="-9"/>
        </w:rPr>
        <w:t> </w:t>
      </w:r>
      <w:r>
        <w:rPr/>
        <w:t>Veneto,</w:t>
      </w:r>
      <w:r>
        <w:rPr>
          <w:spacing w:val="-5"/>
        </w:rPr>
        <w:t> </w:t>
      </w:r>
      <w:r>
        <w:rPr/>
        <w:t>Schiavonia: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ciascuno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loro,</w:t>
      </w:r>
      <w:r>
        <w:rPr>
          <w:spacing w:val="-4"/>
        </w:rPr>
        <w:t> </w:t>
      </w:r>
      <w:r>
        <w:rPr/>
        <w:t>per</w:t>
      </w:r>
      <w:r>
        <w:rPr>
          <w:spacing w:val="-10"/>
        </w:rPr>
        <w:t> </w:t>
      </w:r>
      <w:r>
        <w:rPr/>
        <w:t>San</w:t>
      </w:r>
      <w:r>
        <w:rPr>
          <w:spacing w:val="-9"/>
        </w:rPr>
        <w:t> </w:t>
      </w:r>
      <w:r>
        <w:rPr/>
        <w:t>Valentino</w:t>
      </w:r>
      <w:r>
        <w:rPr>
          <w:spacing w:val="-5"/>
        </w:rPr>
        <w:t> </w:t>
      </w:r>
      <w:r>
        <w:rPr/>
        <w:t>(e</w:t>
      </w:r>
      <w:r>
        <w:rPr>
          <w:spacing w:val="-57"/>
        </w:rPr>
        <w:t> </w:t>
      </w:r>
      <w:r>
        <w:rPr/>
        <w:t>non</w:t>
      </w:r>
      <w:r>
        <w:rPr>
          <w:spacing w:val="-1"/>
        </w:rPr>
        <w:t> </w:t>
      </w:r>
      <w:r>
        <w:rPr/>
        <w:t>solo), l’Istituto dedica un cuore.</w:t>
      </w:r>
      <w:r>
        <w:rPr>
          <w:spacing w:val="-1"/>
        </w:rPr>
        <w:t> </w:t>
      </w:r>
      <w:r>
        <w:rPr/>
        <w:t>E lo appende in chirurgie e</w:t>
      </w:r>
      <w:r>
        <w:rPr>
          <w:spacing w:val="-1"/>
        </w:rPr>
        <w:t> </w:t>
      </w:r>
      <w:r>
        <w:rPr/>
        <w:t>day-hospital, farmacia e</w:t>
      </w:r>
    </w:p>
    <w:p>
      <w:pPr>
        <w:spacing w:before="2"/>
        <w:ind w:left="355" w:right="350" w:firstLine="0"/>
        <w:jc w:val="center"/>
        <w:rPr>
          <w:b/>
          <w:sz w:val="24"/>
        </w:rPr>
      </w:pPr>
      <w:r>
        <w:rPr>
          <w:b/>
          <w:sz w:val="24"/>
        </w:rPr>
        <w:t>radioterapia,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rianimazioni, anatomia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patologica, reparti,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poliambulatori, nel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Cup e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Hospice.</w:t>
      </w:r>
    </w:p>
    <w:p>
      <w:pPr>
        <w:pStyle w:val="Heading1"/>
        <w:spacing w:line="273" w:lineRule="auto" w:before="39"/>
        <w:ind w:left="353"/>
      </w:pPr>
      <w:r>
        <w:rPr/>
        <w:t>Il</w:t>
      </w:r>
      <w:r>
        <w:rPr>
          <w:spacing w:val="-2"/>
        </w:rPr>
        <w:t> </w:t>
      </w:r>
      <w:r>
        <w:rPr/>
        <w:t>DG</w:t>
      </w:r>
      <w:r>
        <w:rPr>
          <w:spacing w:val="-2"/>
        </w:rPr>
        <w:t> </w:t>
      </w:r>
      <w:r>
        <w:rPr/>
        <w:t>Benini:</w:t>
      </w:r>
      <w:r>
        <w:rPr>
          <w:spacing w:val="-2"/>
        </w:rPr>
        <w:t> </w:t>
      </w:r>
      <w:r>
        <w:rPr/>
        <w:t>“Abbiamo</w:t>
      </w:r>
      <w:r>
        <w:rPr>
          <w:spacing w:val="-2"/>
        </w:rPr>
        <w:t> </w:t>
      </w:r>
      <w:r>
        <w:rPr/>
        <w:t>colto</w:t>
      </w:r>
      <w:r>
        <w:rPr>
          <w:spacing w:val="-2"/>
        </w:rPr>
        <w:t> </w:t>
      </w:r>
      <w:r>
        <w:rPr/>
        <w:t>l’occasione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esprimere</w:t>
      </w:r>
      <w:r>
        <w:rPr>
          <w:spacing w:val="-2"/>
        </w:rPr>
        <w:t> </w:t>
      </w:r>
      <w:r>
        <w:rPr/>
        <w:t>quello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pensiamo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sempre:</w:t>
      </w:r>
      <w:r>
        <w:rPr>
          <w:spacing w:val="-1"/>
        </w:rPr>
        <w:t> </w:t>
      </w:r>
      <w:r>
        <w:rPr/>
        <w:t>la</w:t>
      </w:r>
      <w:r>
        <w:rPr>
          <w:spacing w:val="-57"/>
        </w:rPr>
        <w:t> </w:t>
      </w:r>
      <w:r>
        <w:rPr/>
        <w:t>consapevolezza, anche visiva, che la nostra sanità è fatta di persone”.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73" w:lineRule="auto"/>
        <w:ind w:left="110" w:right="104"/>
        <w:jc w:val="both"/>
      </w:pPr>
      <w:r>
        <w:rPr/>
        <w:t>Padova, 12 febbraio 2022. Cuori che battono. Nei nostri operatori sanitari per la passione che mettono</w:t>
      </w:r>
      <w:r>
        <w:rPr>
          <w:spacing w:val="1"/>
        </w:rPr>
        <w:t> </w:t>
      </w:r>
      <w:r>
        <w:rPr/>
        <w:t>ogni giorno nel loro lavoro; nei nostri assistiti per la paura e nel contempo la fiducia, il timore e la</w:t>
      </w:r>
      <w:r>
        <w:rPr>
          <w:spacing w:val="1"/>
        </w:rPr>
        <w:t> </w:t>
      </w:r>
      <w:r>
        <w:rPr/>
        <w:t>speranza nell’affrontare la malattia; nei nostri ricercatori, consapevoli che la ricerca è il cuore del futuro;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volontari,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accompagnatori,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caregiver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prendono</w:t>
      </w:r>
      <w:r>
        <w:rPr>
          <w:spacing w:val="60"/>
        </w:rPr>
        <w:t> </w:t>
      </w:r>
      <w:r>
        <w:rPr/>
        <w:t>cura; in tutti coloro che gettano il</w:t>
      </w:r>
      <w:r>
        <w:rPr>
          <w:spacing w:val="-57"/>
        </w:rPr>
        <w:t> </w:t>
      </w:r>
      <w:r>
        <w:rPr/>
        <w:t>cuore oltre l’ostacolo. In occasione del 14 febbraio, ricorrenza di San Valentino, l’Istituto Oncologico</w:t>
      </w:r>
      <w:r>
        <w:rPr>
          <w:spacing w:val="1"/>
        </w:rPr>
        <w:t> </w:t>
      </w:r>
      <w:r>
        <w:rPr/>
        <w:t>Veneto ha voluto, nella totalità delle sue sedi – Padova (ospedale Busonera, palazzina Radioterapia, Torre</w:t>
      </w:r>
      <w:r>
        <w:rPr>
          <w:spacing w:val="-57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Ricerca,</w:t>
      </w:r>
      <w:r>
        <w:rPr>
          <w:spacing w:val="1"/>
        </w:rPr>
        <w:t> </w:t>
      </w:r>
      <w:r>
        <w:rPr/>
        <w:t>Palazzo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Stefano),</w:t>
      </w:r>
      <w:r>
        <w:rPr>
          <w:spacing w:val="1"/>
        </w:rPr>
        <w:t> </w:t>
      </w:r>
      <w:r>
        <w:rPr/>
        <w:t>ospedale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Castelfranco</w:t>
      </w:r>
      <w:r>
        <w:rPr>
          <w:spacing w:val="1"/>
        </w:rPr>
        <w:t> </w:t>
      </w:r>
      <w:r>
        <w:rPr/>
        <w:t>Veneto,</w:t>
      </w:r>
      <w:r>
        <w:rPr>
          <w:spacing w:val="1"/>
        </w:rPr>
        <w:t> </w:t>
      </w:r>
      <w:r>
        <w:rPr/>
        <w:t>Radioterapia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Monselice</w:t>
      </w:r>
      <w:r>
        <w:rPr>
          <w:spacing w:val="1"/>
        </w:rPr>
        <w:t> </w:t>
      </w:r>
      <w:r>
        <w:rPr/>
        <w:t>(Schiavonia) – rendere omaggio a tutti i cuori che quotidianamente battono al suo interno.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3" w:lineRule="auto"/>
        <w:ind w:left="110" w:right="103"/>
        <w:jc w:val="both"/>
      </w:pPr>
      <w:r>
        <w:rPr/>
        <w:t>E così sono stati appesi cuori colorati nelle chirurgie e nei day-hospital, nei punti prelievi e nell’area della</w:t>
      </w:r>
      <w:r>
        <w:rPr>
          <w:spacing w:val="-57"/>
        </w:rPr>
        <w:t> </w:t>
      </w:r>
      <w:r>
        <w:rPr/>
        <w:t>farmacia, nella zona Cup, nella radiologia e nella radioterapia; e ancora nelle rianimazioni, in anatomia</w:t>
      </w:r>
      <w:r>
        <w:rPr>
          <w:spacing w:val="1"/>
        </w:rPr>
        <w:t> </w:t>
      </w:r>
      <w:r>
        <w:rPr/>
        <w:t>patologica, medicina nucleare, in endoscopia, nella week-surgery e nell’Hospice, nei poliambulatori, in</w:t>
      </w:r>
      <w:r>
        <w:rPr>
          <w:spacing w:val="1"/>
        </w:rPr>
        <w:t> </w:t>
      </w:r>
      <w:r>
        <w:rPr/>
        <w:t>sale d’attesa e corridoi. Un’invasione gentile ed affettuosa, che intende dare evidenza, naturalmente non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Valentino,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fatto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persone,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quotidiana</w:t>
      </w:r>
      <w:r>
        <w:rPr>
          <w:spacing w:val="1"/>
        </w:rPr>
        <w:t> </w:t>
      </w:r>
      <w:r>
        <w:rPr/>
        <w:t>corrispondenza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cuori,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curanti</w:t>
      </w:r>
      <w:r>
        <w:rPr>
          <w:spacing w:val="1"/>
        </w:rPr>
        <w:t> </w:t>
      </w:r>
      <w:r>
        <w:rPr/>
        <w:t>e curati. Per questo i cuori di cartoncino, rossi, rosa e blu (che</w:t>
      </w:r>
      <w:r>
        <w:rPr>
          <w:spacing w:val="1"/>
        </w:rPr>
        <w:t> </w:t>
      </w:r>
      <w:r>
        <w:rPr/>
        <w:t>riprendono il logo simbolo dello IOV) sono 3.200, a rappresentare gli accessi in un giorno medio nelle</w:t>
      </w:r>
    </w:p>
    <w:p>
      <w:pPr>
        <w:spacing w:after="0" w:line="27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73" w:lineRule="auto" w:before="90"/>
        <w:ind w:left="110" w:right="103"/>
      </w:pPr>
      <w:r>
        <w:rPr/>
        <w:t>varie</w:t>
      </w:r>
      <w:r>
        <w:rPr>
          <w:spacing w:val="59"/>
        </w:rPr>
        <w:t> </w:t>
      </w:r>
      <w:r>
        <w:rPr/>
        <w:t>sedi</w:t>
      </w:r>
      <w:r>
        <w:rPr>
          <w:spacing w:val="59"/>
        </w:rPr>
        <w:t> </w:t>
      </w:r>
      <w:r>
        <w:rPr/>
        <w:t>della</w:t>
      </w:r>
      <w:r>
        <w:rPr>
          <w:spacing w:val="44"/>
        </w:rPr>
        <w:t> </w:t>
      </w:r>
      <w:r>
        <w:rPr/>
        <w:t>struttura: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cittadella</w:t>
      </w:r>
      <w:r>
        <w:rPr>
          <w:spacing w:val="45"/>
        </w:rPr>
        <w:t> </w:t>
      </w:r>
      <w:r>
        <w:rPr/>
        <w:t>abitata</w:t>
      </w:r>
      <w:r>
        <w:rPr>
          <w:spacing w:val="44"/>
        </w:rPr>
        <w:t> </w:t>
      </w:r>
      <w:r>
        <w:rPr/>
        <w:t>e</w:t>
      </w:r>
      <w:r>
        <w:rPr>
          <w:spacing w:val="44"/>
        </w:rPr>
        <w:t> </w:t>
      </w:r>
      <w:r>
        <w:rPr/>
        <w:t>animata</w:t>
      </w:r>
      <w:r>
        <w:rPr>
          <w:spacing w:val="44"/>
        </w:rPr>
        <w:t> </w:t>
      </w:r>
      <w:r>
        <w:rPr/>
        <w:t>da</w:t>
      </w:r>
      <w:r>
        <w:rPr>
          <w:spacing w:val="45"/>
        </w:rPr>
        <w:t> </w:t>
      </w:r>
      <w:r>
        <w:rPr/>
        <w:t>medici,</w:t>
      </w:r>
      <w:r>
        <w:rPr>
          <w:spacing w:val="44"/>
        </w:rPr>
        <w:t> </w:t>
      </w:r>
      <w:r>
        <w:rPr/>
        <w:t>ricercatori,</w:t>
      </w:r>
      <w:r>
        <w:rPr>
          <w:spacing w:val="44"/>
        </w:rPr>
        <w:t> </w:t>
      </w:r>
      <w:r>
        <w:rPr/>
        <w:t>infermieri,</w:t>
      </w:r>
      <w:r>
        <w:rPr>
          <w:spacing w:val="44"/>
        </w:rPr>
        <w:t> </w:t>
      </w:r>
      <w:r>
        <w:rPr/>
        <w:t>operatori</w:t>
      </w:r>
      <w:r>
        <w:rPr>
          <w:spacing w:val="-57"/>
        </w:rPr>
        <w:t> </w:t>
      </w:r>
      <w:r>
        <w:rPr/>
        <w:t>sanitari, tecnici, amministrativi, borsisti, specializzandi, collaboratori, pazienti ricoverati e ambulatoriali,</w:t>
      </w:r>
      <w:r>
        <w:rPr>
          <w:spacing w:val="1"/>
        </w:rPr>
        <w:t> </w:t>
      </w:r>
      <w:r>
        <w:rPr/>
        <w:t>accompagnatori,</w:t>
      </w:r>
      <w:r>
        <w:rPr>
          <w:spacing w:val="57"/>
        </w:rPr>
        <w:t> </w:t>
      </w:r>
      <w:r>
        <w:rPr/>
        <w:t>caregiver,</w:t>
      </w:r>
      <w:r>
        <w:rPr>
          <w:spacing w:val="58"/>
        </w:rPr>
        <w:t> </w:t>
      </w:r>
      <w:r>
        <w:rPr/>
        <w:t>volontari.</w:t>
      </w:r>
      <w:r>
        <w:rPr>
          <w:spacing w:val="57"/>
        </w:rPr>
        <w:t> </w:t>
      </w:r>
      <w:r>
        <w:rPr/>
        <w:t>Una</w:t>
      </w:r>
      <w:r>
        <w:rPr>
          <w:spacing w:val="58"/>
        </w:rPr>
        <w:t> </w:t>
      </w:r>
      <w:r>
        <w:rPr/>
        <w:t>grandissima</w:t>
      </w:r>
      <w:r>
        <w:rPr>
          <w:spacing w:val="57"/>
        </w:rPr>
        <w:t> </w:t>
      </w:r>
      <w:r>
        <w:rPr/>
        <w:t>famiglia</w:t>
      </w:r>
      <w:r>
        <w:rPr>
          <w:spacing w:val="43"/>
        </w:rPr>
        <w:t> </w:t>
      </w:r>
      <w:r>
        <w:rPr/>
        <w:t>che</w:t>
      </w:r>
      <w:r>
        <w:rPr>
          <w:spacing w:val="43"/>
        </w:rPr>
        <w:t> </w:t>
      </w:r>
      <w:r>
        <w:rPr/>
        <w:t>abbraccia</w:t>
      </w:r>
      <w:r>
        <w:rPr>
          <w:spacing w:val="42"/>
        </w:rPr>
        <w:t> </w:t>
      </w:r>
      <w:r>
        <w:rPr/>
        <w:t>tutti,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qualsiasi</w:t>
      </w:r>
      <w:r>
        <w:rPr>
          <w:spacing w:val="43"/>
        </w:rPr>
        <w:t> </w:t>
      </w:r>
      <w:r>
        <w:rPr/>
        <w:t>ruolo</w:t>
      </w:r>
      <w:r>
        <w:rPr>
          <w:spacing w:val="-57"/>
        </w:rPr>
        <w:t> </w:t>
      </w:r>
      <w:r>
        <w:rPr/>
        <w:t>appartengano e a qualsiasi titolo.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3" w:lineRule="auto" w:before="1"/>
        <w:ind w:left="110" w:right="103"/>
        <w:jc w:val="both"/>
      </w:pPr>
      <w:r>
        <w:rPr/>
        <w:t>“La comune lotta al cancro li rende cuori che battono all’unisono – commenta il Direttore Generale</w:t>
      </w:r>
      <w:r>
        <w:rPr>
          <w:spacing w:val="1"/>
        </w:rPr>
        <w:t> </w:t>
      </w:r>
      <w:r>
        <w:rPr/>
        <w:t>dell’Istituto Oncologico Veneto, Patrizia Benini -. Naturalmente il 14 febbraio è una data simbolica, ma</w:t>
      </w:r>
      <w:r>
        <w:rPr>
          <w:spacing w:val="1"/>
        </w:rPr>
        <w:t> </w:t>
      </w:r>
      <w:r>
        <w:rPr/>
        <w:t>abbiamo colto l’occasione per esprimere quello che pensiamo da sempre: la consapevolezza, anche visiva,</w:t>
      </w:r>
      <w:r>
        <w:rPr>
          <w:spacing w:val="-57"/>
        </w:rPr>
        <w:t> </w:t>
      </w:r>
      <w:r>
        <w:rPr/>
        <w:t>che la nostra sanità è fatta di persone, che da una parte offrono cura, ricerca, premure e che dall’altra le</w:t>
      </w:r>
      <w:r>
        <w:rPr>
          <w:spacing w:val="1"/>
        </w:rPr>
        <w:t> </w:t>
      </w:r>
      <w:r>
        <w:rPr/>
        <w:t>ricevono, in un circuito virtuoso alimentato da quell’essenza di sé che è il cuore. Cuore che nei nostri</w:t>
      </w:r>
      <w:r>
        <w:rPr>
          <w:spacing w:val="1"/>
        </w:rPr>
        <w:t> </w:t>
      </w:r>
      <w:r>
        <w:rPr/>
        <w:t>operatori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passione,</w:t>
      </w:r>
      <w:r>
        <w:rPr>
          <w:spacing w:val="1"/>
        </w:rPr>
        <w:t> </w:t>
      </w:r>
      <w:r>
        <w:rPr/>
        <w:t>empatia,</w:t>
      </w:r>
      <w:r>
        <w:rPr>
          <w:spacing w:val="1"/>
        </w:rPr>
        <w:t> </w:t>
      </w:r>
      <w:r>
        <w:rPr/>
        <w:t>umanità;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nostri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coraggio,</w:t>
      </w:r>
      <w:r>
        <w:rPr>
          <w:spacing w:val="1"/>
        </w:rPr>
        <w:t> </w:t>
      </w:r>
      <w:r>
        <w:rPr/>
        <w:t>fervore,</w:t>
      </w:r>
      <w:r>
        <w:rPr>
          <w:spacing w:val="1"/>
        </w:rPr>
        <w:t> </w:t>
      </w:r>
      <w:r>
        <w:rPr/>
        <w:t>tenacia;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nostri</w:t>
      </w:r>
      <w:r>
        <w:rPr>
          <w:spacing w:val="1"/>
        </w:rPr>
        <w:t> </w:t>
      </w:r>
      <w:r>
        <w:rPr/>
        <w:t>ricercatori è slancio, entusiasmo, voglia di anticipare il futuro; negli accompagnatori e caregiver è fiducia</w:t>
      </w:r>
      <w:r>
        <w:rPr>
          <w:spacing w:val="1"/>
        </w:rPr>
        <w:t> </w:t>
      </w:r>
      <w:r>
        <w:rPr/>
        <w:t>e sostegno; nei volontari è dono. Il linguaggio del cuore è universale, ha solo bisogno di sensibilità per</w:t>
      </w:r>
      <w:r>
        <w:rPr>
          <w:spacing w:val="1"/>
        </w:rPr>
        <w:t> </w:t>
      </w:r>
      <w:r>
        <w:rPr/>
        <w:t>essere parlato… e per essere compreso”.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42.549999pt;margin-top:13.929095pt;width:163.85pt;height:.1pt;mso-position-horizontal-relative:page;mso-position-vertical-relative:paragraph;z-index:-15728640;mso-wrap-distance-left:0;mso-wrap-distance-right:0" coordorigin="851,279" coordsize="3277,0" path="m851,279l4128,27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spacing w:line="273" w:lineRule="auto" w:before="90"/>
        <w:ind w:right="7350"/>
        <w:jc w:val="left"/>
      </w:pPr>
      <w:r>
        <w:rPr/>
        <w:t>Ufficio</w:t>
      </w:r>
      <w:r>
        <w:rPr>
          <w:spacing w:val="-4"/>
        </w:rPr>
        <w:t> </w:t>
      </w:r>
      <w:r>
        <w:rPr/>
        <w:t>stampa</w:t>
      </w:r>
      <w:r>
        <w:rPr>
          <w:spacing w:val="-4"/>
        </w:rPr>
        <w:t> </w:t>
      </w:r>
      <w:r>
        <w:rPr/>
        <w:t>IOV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IRCCS</w:t>
      </w:r>
      <w:r>
        <w:rPr>
          <w:spacing w:val="-57"/>
        </w:rPr>
        <w:t> </w:t>
      </w:r>
      <w:r>
        <w:rPr/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 w:right="35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04" w:hanging="2371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2022-02-21T08:04:33Z</dcterms:created>
  <dcterms:modified xsi:type="dcterms:W3CDTF">2022-02-21T08:04:33Z</dcterms:modified>
</cp:coreProperties>
</file>