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08"/>
        <w:ind w:left="699" w:right="694" w:firstLine="0"/>
        <w:jc w:val="center"/>
        <w:rPr>
          <w:b/>
          <w:sz w:val="26"/>
        </w:rPr>
      </w:pPr>
      <w:r>
        <w:rPr>
          <w:b/>
          <w:color w:val="212121"/>
          <w:spacing w:val="-3"/>
          <w:sz w:val="26"/>
          <w:u w:val="thick" w:color="212121"/>
        </w:rPr>
        <w:t>COMUNICATO</w:t>
      </w:r>
      <w:r>
        <w:rPr>
          <w:b/>
          <w:color w:val="212121"/>
          <w:spacing w:val="-13"/>
          <w:sz w:val="26"/>
          <w:u w:val="thick" w:color="212121"/>
        </w:rPr>
        <w:t> </w:t>
      </w:r>
      <w:r>
        <w:rPr>
          <w:b/>
          <w:color w:val="212121"/>
          <w:spacing w:val="-3"/>
          <w:sz w:val="26"/>
          <w:u w:val="thick" w:color="212121"/>
        </w:rPr>
        <w:t>STAMPA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ind w:left="673"/>
      </w:pPr>
      <w:r>
        <w:rPr>
          <w:color w:val="212121"/>
          <w:spacing w:val="-2"/>
        </w:rPr>
        <w:t>DON</w:t>
      </w:r>
      <w:r>
        <w:rPr>
          <w:color w:val="212121"/>
        </w:rPr>
        <w:t> </w:t>
      </w:r>
      <w:r>
        <w:rPr>
          <w:color w:val="212121"/>
          <w:spacing w:val="-2"/>
        </w:rPr>
        <w:t>MAURO:</w:t>
      </w:r>
      <w:r>
        <w:rPr>
          <w:color w:val="212121"/>
        </w:rPr>
        <w:t> </w:t>
      </w:r>
      <w:r>
        <w:rPr>
          <w:color w:val="212121"/>
          <w:spacing w:val="-2"/>
        </w:rPr>
        <w:t>“NELLA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MALATTIA</w:t>
      </w:r>
      <w:r>
        <w:rPr>
          <w:color w:val="212121"/>
          <w:spacing w:val="-17"/>
        </w:rPr>
        <w:t> </w:t>
      </w:r>
      <w:r>
        <w:rPr>
          <w:color w:val="212121"/>
          <w:spacing w:val="-1"/>
        </w:rPr>
        <w:t>ONCOLOGICA</w:t>
      </w:r>
    </w:p>
    <w:p>
      <w:pPr>
        <w:spacing w:line="273" w:lineRule="auto" w:before="52"/>
        <w:ind w:left="608" w:right="700" w:firstLine="0"/>
        <w:jc w:val="center"/>
        <w:rPr>
          <w:b/>
          <w:sz w:val="32"/>
        </w:rPr>
      </w:pPr>
      <w:r>
        <w:rPr>
          <w:b/>
          <w:color w:val="212121"/>
          <w:spacing w:val="-2"/>
          <w:sz w:val="32"/>
        </w:rPr>
        <w:t>IL</w:t>
      </w:r>
      <w:r>
        <w:rPr>
          <w:b/>
          <w:color w:val="212121"/>
          <w:spacing w:val="-18"/>
          <w:sz w:val="32"/>
        </w:rPr>
        <w:t> </w:t>
      </w:r>
      <w:r>
        <w:rPr>
          <w:b/>
          <w:color w:val="212121"/>
          <w:spacing w:val="-2"/>
          <w:sz w:val="32"/>
        </w:rPr>
        <w:t>MIO</w:t>
      </w:r>
      <w:r>
        <w:rPr>
          <w:b/>
          <w:color w:val="212121"/>
          <w:spacing w:val="-1"/>
          <w:sz w:val="32"/>
        </w:rPr>
        <w:t> </w:t>
      </w:r>
      <w:r>
        <w:rPr>
          <w:b/>
          <w:color w:val="212121"/>
          <w:spacing w:val="-2"/>
          <w:sz w:val="32"/>
        </w:rPr>
        <w:t>“VENERDI’</w:t>
      </w:r>
      <w:r>
        <w:rPr>
          <w:b/>
          <w:color w:val="212121"/>
          <w:spacing w:val="-24"/>
          <w:sz w:val="32"/>
        </w:rPr>
        <w:t> </w:t>
      </w:r>
      <w:r>
        <w:rPr>
          <w:b/>
          <w:color w:val="212121"/>
          <w:spacing w:val="-2"/>
          <w:sz w:val="32"/>
        </w:rPr>
        <w:t>SANTO”.</w:t>
      </w:r>
      <w:r>
        <w:rPr>
          <w:b/>
          <w:color w:val="212121"/>
          <w:spacing w:val="-1"/>
          <w:sz w:val="32"/>
        </w:rPr>
        <w:t> MA</w:t>
      </w:r>
      <w:r>
        <w:rPr>
          <w:b/>
          <w:color w:val="212121"/>
          <w:spacing w:val="-17"/>
          <w:sz w:val="32"/>
        </w:rPr>
        <w:t> </w:t>
      </w:r>
      <w:r>
        <w:rPr>
          <w:b/>
          <w:color w:val="212121"/>
          <w:spacing w:val="-1"/>
          <w:sz w:val="32"/>
        </w:rPr>
        <w:t>NELLA</w:t>
      </w:r>
      <w:r>
        <w:rPr>
          <w:b/>
          <w:color w:val="212121"/>
          <w:spacing w:val="-18"/>
          <w:sz w:val="32"/>
        </w:rPr>
        <w:t> </w:t>
      </w:r>
      <w:r>
        <w:rPr>
          <w:b/>
          <w:color w:val="212121"/>
          <w:spacing w:val="-1"/>
          <w:sz w:val="32"/>
        </w:rPr>
        <w:t>PASQUA</w:t>
      </w:r>
      <w:r>
        <w:rPr>
          <w:b/>
          <w:color w:val="212121"/>
          <w:spacing w:val="-24"/>
          <w:sz w:val="32"/>
        </w:rPr>
        <w:t> </w:t>
      </w:r>
      <w:r>
        <w:rPr>
          <w:b/>
          <w:color w:val="212121"/>
          <w:spacing w:val="-1"/>
          <w:sz w:val="32"/>
        </w:rPr>
        <w:t>VEDO LA</w:t>
      </w:r>
      <w:r>
        <w:rPr>
          <w:b/>
          <w:color w:val="212121"/>
          <w:spacing w:val="-77"/>
          <w:sz w:val="32"/>
        </w:rPr>
        <w:t> </w:t>
      </w:r>
      <w:r>
        <w:rPr>
          <w:b/>
          <w:color w:val="212121"/>
          <w:sz w:val="32"/>
        </w:rPr>
        <w:t>CONSAPEVOLEZZA</w:t>
      </w:r>
      <w:r>
        <w:rPr>
          <w:b/>
          <w:color w:val="212121"/>
          <w:spacing w:val="-19"/>
          <w:sz w:val="32"/>
        </w:rPr>
        <w:t> </w:t>
      </w:r>
      <w:r>
        <w:rPr>
          <w:b/>
          <w:color w:val="212121"/>
          <w:sz w:val="32"/>
        </w:rPr>
        <w:t>DEL</w:t>
      </w:r>
      <w:r>
        <w:rPr>
          <w:b/>
          <w:color w:val="212121"/>
          <w:spacing w:val="-19"/>
          <w:sz w:val="32"/>
        </w:rPr>
        <w:t> </w:t>
      </w:r>
      <w:r>
        <w:rPr>
          <w:b/>
          <w:color w:val="212121"/>
          <w:sz w:val="32"/>
        </w:rPr>
        <w:t>CAMBIAMENTO,</w:t>
      </w:r>
    </w:p>
    <w:p>
      <w:pPr>
        <w:pStyle w:val="Heading1"/>
        <w:spacing w:before="1"/>
        <w:ind w:left="620"/>
      </w:pPr>
      <w:r>
        <w:rPr>
          <w:color w:val="212121"/>
          <w:spacing w:val="-2"/>
        </w:rPr>
        <w:t>UNA</w:t>
      </w:r>
      <w:r>
        <w:rPr>
          <w:color w:val="212121"/>
          <w:spacing w:val="-24"/>
        </w:rPr>
        <w:t> </w:t>
      </w:r>
      <w:r>
        <w:rPr>
          <w:color w:val="212121"/>
          <w:spacing w:val="-2"/>
        </w:rPr>
        <w:t>VITA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PIU’</w:t>
      </w:r>
      <w:r>
        <w:rPr>
          <w:color w:val="212121"/>
          <w:spacing w:val="-24"/>
        </w:rPr>
        <w:t> </w:t>
      </w:r>
      <w:r>
        <w:rPr>
          <w:color w:val="212121"/>
          <w:spacing w:val="-2"/>
        </w:rPr>
        <w:t>PROFONDA</w:t>
      </w:r>
      <w:r>
        <w:rPr>
          <w:color w:val="212121"/>
          <w:spacing w:val="-17"/>
        </w:rPr>
        <w:t> </w:t>
      </w:r>
      <w:r>
        <w:rPr>
          <w:color w:val="212121"/>
          <w:spacing w:val="-1"/>
        </w:rPr>
        <w:t>E</w:t>
      </w:r>
      <w:r>
        <w:rPr>
          <w:color w:val="212121"/>
          <w:spacing w:val="-6"/>
        </w:rPr>
        <w:t> </w:t>
      </w:r>
      <w:r>
        <w:rPr>
          <w:color w:val="212121"/>
          <w:spacing w:val="-1"/>
        </w:rPr>
        <w:t>VERA”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Heading2"/>
        <w:spacing w:line="273" w:lineRule="auto"/>
        <w:ind w:right="692"/>
      </w:pPr>
      <w:r>
        <w:rPr>
          <w:color w:val="212121"/>
        </w:rPr>
        <w:t>Rettore</w:t>
      </w:r>
      <w:r>
        <w:rPr>
          <w:color w:val="212121"/>
          <w:spacing w:val="-2"/>
        </w:rPr>
        <w:t> </w:t>
      </w:r>
      <w:r>
        <w:rPr>
          <w:color w:val="212121"/>
        </w:rPr>
        <w:t>della</w:t>
      </w:r>
      <w:r>
        <w:rPr>
          <w:color w:val="212121"/>
          <w:spacing w:val="-2"/>
        </w:rPr>
        <w:t> </w:t>
      </w:r>
      <w:r>
        <w:rPr>
          <w:color w:val="212121"/>
        </w:rPr>
        <w:t>Chiesa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2"/>
        </w:rPr>
        <w:t> </w:t>
      </w:r>
      <w:r>
        <w:rPr>
          <w:color w:val="212121"/>
        </w:rPr>
        <w:t>San</w:t>
      </w:r>
      <w:r>
        <w:rPr>
          <w:color w:val="212121"/>
          <w:spacing w:val="-2"/>
        </w:rPr>
        <w:t> </w:t>
      </w:r>
      <w:r>
        <w:rPr>
          <w:color w:val="212121"/>
        </w:rPr>
        <w:t>Clemente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Padova,</w:t>
      </w:r>
      <w:r>
        <w:rPr>
          <w:color w:val="212121"/>
          <w:spacing w:val="-2"/>
        </w:rPr>
        <w:t> </w:t>
      </w:r>
      <w:r>
        <w:rPr>
          <w:color w:val="212121"/>
        </w:rPr>
        <w:t>racconta</w:t>
      </w:r>
      <w:r>
        <w:rPr>
          <w:color w:val="212121"/>
          <w:spacing w:val="-2"/>
        </w:rPr>
        <w:t> </w:t>
      </w:r>
      <w:r>
        <w:rPr>
          <w:color w:val="212121"/>
        </w:rPr>
        <w:t>cosa</w:t>
      </w:r>
      <w:r>
        <w:rPr>
          <w:color w:val="212121"/>
          <w:spacing w:val="-2"/>
        </w:rPr>
        <w:t> </w:t>
      </w:r>
      <w:r>
        <w:rPr>
          <w:color w:val="212121"/>
        </w:rPr>
        <w:t>il</w:t>
      </w:r>
      <w:r>
        <w:rPr>
          <w:color w:val="212121"/>
          <w:spacing w:val="-2"/>
        </w:rPr>
        <w:t> </w:t>
      </w:r>
      <w:r>
        <w:rPr>
          <w:color w:val="212121"/>
        </w:rPr>
        <w:t>cancro</w:t>
      </w:r>
      <w:r>
        <w:rPr>
          <w:color w:val="212121"/>
          <w:spacing w:val="-1"/>
        </w:rPr>
        <w:t> </w:t>
      </w:r>
      <w:r>
        <w:rPr>
          <w:color w:val="212121"/>
        </w:rPr>
        <w:t>gli</w:t>
      </w:r>
      <w:r>
        <w:rPr>
          <w:color w:val="212121"/>
          <w:spacing w:val="-2"/>
        </w:rPr>
        <w:t> </w:t>
      </w:r>
      <w:r>
        <w:rPr>
          <w:color w:val="212121"/>
        </w:rPr>
        <w:t>ha</w:t>
      </w:r>
      <w:r>
        <w:rPr>
          <w:color w:val="212121"/>
          <w:spacing w:val="-2"/>
        </w:rPr>
        <w:t> </w:t>
      </w:r>
      <w:r>
        <w:rPr>
          <w:color w:val="212121"/>
        </w:rPr>
        <w:t>insegnato:</w:t>
      </w:r>
      <w:r>
        <w:rPr>
          <w:color w:val="212121"/>
          <w:spacing w:val="-57"/>
        </w:rPr>
        <w:t> </w:t>
      </w:r>
      <w:r>
        <w:rPr>
          <w:color w:val="212121"/>
        </w:rPr>
        <w:t>“Si</w:t>
      </w:r>
      <w:r>
        <w:rPr>
          <w:color w:val="212121"/>
          <w:spacing w:val="-1"/>
        </w:rPr>
        <w:t> </w:t>
      </w:r>
      <w:r>
        <w:rPr>
          <w:color w:val="212121"/>
        </w:rPr>
        <w:t>arriva al nocciolo</w:t>
      </w:r>
      <w:r>
        <w:rPr>
          <w:color w:val="212121"/>
          <w:spacing w:val="-1"/>
        </w:rPr>
        <w:t> </w:t>
      </w:r>
      <w:r>
        <w:rPr>
          <w:color w:val="212121"/>
        </w:rPr>
        <w:t>dell’esistenza, l’ospedale può</w:t>
      </w:r>
      <w:r>
        <w:rPr>
          <w:color w:val="212121"/>
          <w:spacing w:val="-1"/>
        </w:rPr>
        <w:t> </w:t>
      </w:r>
      <w:r>
        <w:rPr>
          <w:color w:val="212121"/>
        </w:rPr>
        <w:t>essere luogo d’incontro,</w:t>
      </w:r>
    </w:p>
    <w:p>
      <w:pPr>
        <w:spacing w:before="1"/>
        <w:ind w:left="699" w:right="694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anche con se stessi. Niente diventa scontato, neanche le risposte”.</w:t>
      </w:r>
    </w:p>
    <w:p>
      <w:pPr>
        <w:pStyle w:val="Heading2"/>
        <w:spacing w:before="39"/>
      </w:pPr>
      <w:r>
        <w:rPr>
          <w:color w:val="212121"/>
        </w:rPr>
        <w:t>Il</w:t>
      </w:r>
      <w:r>
        <w:rPr>
          <w:color w:val="212121"/>
          <w:spacing w:val="-3"/>
        </w:rPr>
        <w:t> </w:t>
      </w:r>
      <w:r>
        <w:rPr>
          <w:color w:val="212121"/>
        </w:rPr>
        <w:t>DG</w:t>
      </w:r>
      <w:r>
        <w:rPr>
          <w:color w:val="212121"/>
          <w:spacing w:val="-2"/>
        </w:rPr>
        <w:t> </w:t>
      </w:r>
      <w:r>
        <w:rPr>
          <w:color w:val="212121"/>
        </w:rPr>
        <w:t>Benini:</w:t>
      </w:r>
      <w:r>
        <w:rPr>
          <w:color w:val="212121"/>
          <w:spacing w:val="-3"/>
        </w:rPr>
        <w:t> </w:t>
      </w:r>
      <w:r>
        <w:rPr>
          <w:color w:val="212121"/>
        </w:rPr>
        <w:t>“L’esperienza</w:t>
      </w:r>
      <w:r>
        <w:rPr>
          <w:color w:val="212121"/>
          <w:spacing w:val="-2"/>
        </w:rPr>
        <w:t> </w:t>
      </w:r>
      <w:r>
        <w:rPr>
          <w:color w:val="212121"/>
        </w:rPr>
        <w:t>personale</w:t>
      </w:r>
      <w:r>
        <w:rPr>
          <w:color w:val="212121"/>
          <w:spacing w:val="-3"/>
        </w:rPr>
        <w:t> </w:t>
      </w:r>
      <w:r>
        <w:rPr>
          <w:color w:val="212121"/>
        </w:rPr>
        <w:t>crea</w:t>
      </w:r>
      <w:r>
        <w:rPr>
          <w:color w:val="212121"/>
          <w:spacing w:val="-2"/>
        </w:rPr>
        <w:t> </w:t>
      </w:r>
      <w:r>
        <w:rPr>
          <w:color w:val="212121"/>
        </w:rPr>
        <w:t>assonanze</w:t>
      </w:r>
      <w:r>
        <w:rPr>
          <w:color w:val="212121"/>
          <w:spacing w:val="-3"/>
        </w:rPr>
        <w:t> </w:t>
      </w:r>
      <w:r>
        <w:rPr>
          <w:color w:val="212121"/>
        </w:rPr>
        <w:t>con</w:t>
      </w:r>
      <w:r>
        <w:rPr>
          <w:color w:val="212121"/>
          <w:spacing w:val="-2"/>
        </w:rPr>
        <w:t> </w:t>
      </w:r>
      <w:r>
        <w:rPr>
          <w:color w:val="212121"/>
        </w:rPr>
        <w:t>gli</w:t>
      </w:r>
      <w:r>
        <w:rPr>
          <w:color w:val="212121"/>
          <w:spacing w:val="-3"/>
        </w:rPr>
        <w:t> </w:t>
      </w:r>
      <w:r>
        <w:rPr>
          <w:color w:val="212121"/>
        </w:rPr>
        <w:t>altri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3"/>
        </w:rPr>
        <w:t> </w:t>
      </w:r>
      <w:r>
        <w:rPr>
          <w:color w:val="212121"/>
        </w:rPr>
        <w:t>affinità</w:t>
      </w:r>
      <w:r>
        <w:rPr>
          <w:color w:val="212121"/>
          <w:spacing w:val="-2"/>
        </w:rPr>
        <w:t> </w:t>
      </w:r>
      <w:r>
        <w:rPr>
          <w:color w:val="212121"/>
        </w:rPr>
        <w:t>veritiere”.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73" w:lineRule="auto"/>
        <w:ind w:left="110" w:right="105"/>
        <w:jc w:val="both"/>
      </w:pPr>
      <w:r>
        <w:rPr>
          <w:color w:val="212121"/>
        </w:rPr>
        <w:t>Padova,</w:t>
      </w:r>
      <w:r>
        <w:rPr>
          <w:color w:val="212121"/>
          <w:spacing w:val="1"/>
        </w:rPr>
        <w:t> </w:t>
      </w:r>
      <w:r>
        <w:rPr>
          <w:color w:val="212121"/>
        </w:rPr>
        <w:t>14</w:t>
      </w:r>
      <w:r>
        <w:rPr>
          <w:color w:val="212121"/>
          <w:spacing w:val="1"/>
        </w:rPr>
        <w:t> </w:t>
      </w:r>
      <w:r>
        <w:rPr>
          <w:color w:val="212121"/>
        </w:rPr>
        <w:t>aprile</w:t>
      </w:r>
      <w:r>
        <w:rPr>
          <w:color w:val="212121"/>
          <w:spacing w:val="1"/>
        </w:rPr>
        <w:t> </w:t>
      </w:r>
      <w:r>
        <w:rPr>
          <w:color w:val="212121"/>
        </w:rPr>
        <w:t>2022.</w:t>
      </w:r>
      <w:r>
        <w:rPr>
          <w:color w:val="212121"/>
          <w:spacing w:val="1"/>
        </w:rPr>
        <w:t> </w:t>
      </w:r>
      <w:r>
        <w:rPr>
          <w:color w:val="212121"/>
        </w:rPr>
        <w:t>“Celebro</w:t>
      </w:r>
      <w:r>
        <w:rPr>
          <w:color w:val="212121"/>
          <w:spacing w:val="1"/>
        </w:rPr>
        <w:t> </w:t>
      </w:r>
      <w:r>
        <w:rPr>
          <w:color w:val="212121"/>
        </w:rPr>
        <w:t>questa</w:t>
      </w:r>
      <w:r>
        <w:rPr>
          <w:color w:val="212121"/>
          <w:spacing w:val="60"/>
        </w:rPr>
        <w:t> </w:t>
      </w:r>
      <w:r>
        <w:rPr>
          <w:color w:val="212121"/>
        </w:rPr>
        <w:t>Pasqua ringraziando, con la consapevolezza che c’è tanto di</w:t>
      </w:r>
      <w:r>
        <w:rPr>
          <w:color w:val="212121"/>
          <w:spacing w:val="1"/>
        </w:rPr>
        <w:t> </w:t>
      </w:r>
      <w:r>
        <w:rPr>
          <w:color w:val="212121"/>
        </w:rPr>
        <w:t>bene: ci sono persone che, pur dando compimento a una professionalità e ricevendo un salario, sono</w:t>
      </w:r>
      <w:r>
        <w:rPr>
          <w:color w:val="212121"/>
          <w:spacing w:val="1"/>
        </w:rPr>
        <w:t> </w:t>
      </w:r>
      <w:r>
        <w:rPr>
          <w:color w:val="212121"/>
        </w:rPr>
        <w:t>dentro all’umano con l’anima. La malattia, vissuta in prima persona, insegna a guardarsi attorno in modo</w:t>
      </w:r>
      <w:r>
        <w:rPr>
          <w:color w:val="212121"/>
          <w:spacing w:val="1"/>
        </w:rPr>
        <w:t> </w:t>
      </w:r>
      <w:r>
        <w:rPr>
          <w:color w:val="212121"/>
        </w:rPr>
        <w:t>diverso: la mia Pasqua ha una prospettiva nuova”. A parlare è don Mauro, 59 anni, sacerdote dal 1988,</w:t>
      </w:r>
      <w:r>
        <w:rPr>
          <w:color w:val="212121"/>
          <w:spacing w:val="1"/>
        </w:rPr>
        <w:t> </w:t>
      </w:r>
      <w:r>
        <w:rPr>
          <w:color w:val="212121"/>
        </w:rPr>
        <w:t>attuale rettore della Chiesa di San Clemente in Piazza dei Signori a Padova, nonché assistente spirituale</w:t>
      </w:r>
      <w:r>
        <w:rPr>
          <w:color w:val="212121"/>
          <w:spacing w:val="1"/>
        </w:rPr>
        <w:t> </w:t>
      </w:r>
      <w:r>
        <w:rPr>
          <w:color w:val="212121"/>
        </w:rPr>
        <w:t>del “Centro volontari della sofferenza”, gruppo ecclesiale che porta conforto a persone malate gravi, a</w:t>
      </w:r>
      <w:r>
        <w:rPr>
          <w:color w:val="212121"/>
          <w:spacing w:val="1"/>
        </w:rPr>
        <w:t> </w:t>
      </w:r>
      <w:r>
        <w:rPr>
          <w:color w:val="212121"/>
        </w:rPr>
        <w:t>volte in modo irreversibile, altre in maniera cronica, e ai loro familiari. Don Mauro, insomma, da oltre</w:t>
      </w:r>
      <w:r>
        <w:rPr>
          <w:color w:val="212121"/>
          <w:spacing w:val="1"/>
        </w:rPr>
        <w:t> </w:t>
      </w:r>
      <w:r>
        <w:rPr>
          <w:color w:val="212121"/>
        </w:rPr>
        <w:t>trent’anni conosce “le parole per dirlo”, per dire la condivisione, la vicinanza, l’affetto, il patire insieme.</w:t>
      </w:r>
      <w:r>
        <w:rPr>
          <w:color w:val="212121"/>
          <w:spacing w:val="1"/>
        </w:rPr>
        <w:t> </w:t>
      </w:r>
      <w:r>
        <w:rPr>
          <w:color w:val="212121"/>
        </w:rPr>
        <w:t>Ma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qualche</w:t>
      </w:r>
      <w:r>
        <w:rPr>
          <w:color w:val="212121"/>
          <w:spacing w:val="1"/>
        </w:rPr>
        <w:t> </w:t>
      </w:r>
      <w:r>
        <w:rPr>
          <w:color w:val="212121"/>
        </w:rPr>
        <w:t>mese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questa</w:t>
      </w:r>
      <w:r>
        <w:rPr>
          <w:color w:val="212121"/>
          <w:spacing w:val="1"/>
        </w:rPr>
        <w:t> </w:t>
      </w:r>
      <w:r>
        <w:rPr>
          <w:color w:val="212121"/>
        </w:rPr>
        <w:t>parte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sue</w:t>
      </w:r>
      <w:r>
        <w:rPr>
          <w:color w:val="212121"/>
          <w:spacing w:val="1"/>
        </w:rPr>
        <w:t> </w:t>
      </w:r>
      <w:r>
        <w:rPr>
          <w:color w:val="212121"/>
        </w:rPr>
        <w:t>parole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consolazione</w:t>
      </w:r>
      <w:r>
        <w:rPr>
          <w:color w:val="212121"/>
          <w:spacing w:val="1"/>
        </w:rPr>
        <w:t> </w:t>
      </w:r>
      <w:r>
        <w:rPr>
          <w:color w:val="212121"/>
        </w:rPr>
        <w:t>hanno</w:t>
      </w:r>
      <w:r>
        <w:rPr>
          <w:color w:val="212121"/>
          <w:spacing w:val="60"/>
        </w:rPr>
        <w:t> </w:t>
      </w:r>
      <w:r>
        <w:rPr>
          <w:color w:val="212121"/>
        </w:rPr>
        <w:t>acquistato una profondità</w:t>
      </w:r>
      <w:r>
        <w:rPr>
          <w:color w:val="212121"/>
          <w:spacing w:val="1"/>
        </w:rPr>
        <w:t> </w:t>
      </w:r>
      <w:r>
        <w:rPr>
          <w:color w:val="212121"/>
        </w:rPr>
        <w:t>ulteriore, inedita, ancor più vera.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3" w:lineRule="auto" w:before="1"/>
        <w:ind w:left="110" w:right="103"/>
        <w:jc w:val="both"/>
      </w:pPr>
      <w:r>
        <w:rPr>
          <w:color w:val="212121"/>
        </w:rPr>
        <w:t>“Mi sono trovato a vivere l’esperienza oncologica - racconta don Mauro - e ho aperto una finestra su un</w:t>
      </w:r>
      <w:r>
        <w:rPr>
          <w:color w:val="212121"/>
          <w:spacing w:val="1"/>
        </w:rPr>
        <w:t> </w:t>
      </w:r>
      <w:r>
        <w:rPr>
          <w:color w:val="212121"/>
        </w:rPr>
        <w:t>mondo. In un primo momento l’impatto è stato crudo, ho dovuto compiere un cammino di accettazione.</w:t>
      </w:r>
      <w:r>
        <w:rPr>
          <w:color w:val="212121"/>
          <w:spacing w:val="1"/>
        </w:rPr>
        <w:t> </w:t>
      </w:r>
      <w:r>
        <w:rPr>
          <w:color w:val="212121"/>
        </w:rPr>
        <w:t>La diagnosi di tumore risale al periodo dell’Avvento 2021, ricordo mia madre che mi ha detto: “Non sei</w:t>
      </w:r>
      <w:r>
        <w:rPr>
          <w:color w:val="212121"/>
          <w:spacing w:val="1"/>
        </w:rPr>
        <w:t> </w:t>
      </w:r>
      <w:r>
        <w:rPr>
          <w:color w:val="212121"/>
        </w:rPr>
        <w:t>né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primo</w:t>
      </w:r>
      <w:r>
        <w:rPr>
          <w:color w:val="212121"/>
          <w:spacing w:val="60"/>
        </w:rPr>
        <w:t> </w:t>
      </w:r>
      <w:r>
        <w:rPr>
          <w:color w:val="212121"/>
        </w:rPr>
        <w:t>né l'ultimo …”. E difatti, quando sono stato preso in carico dall’Istituto Oncologico Veneto,</w:t>
      </w:r>
      <w:r>
        <w:rPr>
          <w:color w:val="212121"/>
          <w:spacing w:val="1"/>
        </w:rPr>
        <w:t> </w:t>
      </w:r>
      <w:r>
        <w:rPr>
          <w:color w:val="212121"/>
        </w:rPr>
        <w:t>ho</w:t>
      </w:r>
      <w:r>
        <w:rPr>
          <w:color w:val="212121"/>
          <w:spacing w:val="1"/>
        </w:rPr>
        <w:t> </w:t>
      </w:r>
      <w:r>
        <w:rPr>
          <w:color w:val="212121"/>
        </w:rPr>
        <w:t>conosciuto</w:t>
      </w:r>
      <w:r>
        <w:rPr>
          <w:color w:val="212121"/>
          <w:spacing w:val="1"/>
        </w:rPr>
        <w:t> </w:t>
      </w:r>
      <w:r>
        <w:rPr>
          <w:color w:val="212121"/>
        </w:rPr>
        <w:t>tanti</w:t>
      </w:r>
      <w:r>
        <w:rPr>
          <w:color w:val="212121"/>
          <w:spacing w:val="1"/>
        </w:rPr>
        <w:t> </w:t>
      </w:r>
      <w:r>
        <w:rPr>
          <w:color w:val="212121"/>
        </w:rPr>
        <w:t>compagni</w:t>
      </w:r>
      <w:r>
        <w:rPr>
          <w:color w:val="212121"/>
          <w:spacing w:val="60"/>
        </w:rPr>
        <w:t> </w:t>
      </w:r>
      <w:r>
        <w:rPr>
          <w:color w:val="212121"/>
        </w:rPr>
        <w:t>di viaggio. Il dottor Angelo Porreca, direttore dell’équipe di Urologia, mi</w:t>
      </w:r>
      <w:r>
        <w:rPr>
          <w:color w:val="212121"/>
          <w:spacing w:val="-57"/>
        </w:rPr>
        <w:t> </w:t>
      </w:r>
      <w:r>
        <w:rPr>
          <w:color w:val="212121"/>
        </w:rPr>
        <w:t>ha illustrato le strade da percorrere, a metà febbraio sono stato operato nella sede di Castelfranco Veneto</w:t>
      </w:r>
      <w:r>
        <w:rPr>
          <w:color w:val="212121"/>
          <w:spacing w:val="1"/>
        </w:rPr>
        <w:t> </w:t>
      </w:r>
      <w:r>
        <w:rPr>
          <w:color w:val="212121"/>
        </w:rPr>
        <w:t>in modalità mininvasiva. Tutte le volte che sono entrato allo IOV per fare esami, approfondimenti, anche</w:t>
      </w:r>
      <w:r>
        <w:rPr>
          <w:color w:val="212121"/>
          <w:spacing w:val="1"/>
        </w:rPr>
        <w:t> </w:t>
      </w:r>
      <w:r>
        <w:rPr>
          <w:color w:val="212121"/>
        </w:rPr>
        <w:t>preoperatori,</w:t>
      </w:r>
      <w:r>
        <w:rPr>
          <w:color w:val="212121"/>
          <w:spacing w:val="1"/>
        </w:rPr>
        <w:t> </w:t>
      </w:r>
      <w:r>
        <w:rPr>
          <w:color w:val="212121"/>
        </w:rPr>
        <w:t>ho</w:t>
      </w:r>
      <w:r>
        <w:rPr>
          <w:color w:val="212121"/>
          <w:spacing w:val="1"/>
        </w:rPr>
        <w:t> </w:t>
      </w:r>
      <w:r>
        <w:rPr>
          <w:color w:val="212121"/>
        </w:rPr>
        <w:t>visto,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mi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piaciuto</w:t>
      </w:r>
      <w:r>
        <w:rPr>
          <w:color w:val="212121"/>
          <w:spacing w:val="1"/>
        </w:rPr>
        <w:t> </w:t>
      </w:r>
      <w:r>
        <w:rPr>
          <w:color w:val="212121"/>
        </w:rPr>
        <w:t>molto,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tutto</w:t>
      </w:r>
      <w:r>
        <w:rPr>
          <w:color w:val="212121"/>
          <w:spacing w:val="1"/>
        </w:rPr>
        <w:t> </w:t>
      </w:r>
      <w:r>
        <w:rPr>
          <w:color w:val="212121"/>
        </w:rPr>
        <w:t>l’organigramma,</w:t>
      </w:r>
      <w:r>
        <w:rPr>
          <w:color w:val="212121"/>
          <w:spacing w:val="1"/>
        </w:rPr>
        <w:t> </w:t>
      </w:r>
      <w:r>
        <w:rPr>
          <w:color w:val="212121"/>
        </w:rPr>
        <w:t>indipendentemente</w:t>
      </w:r>
      <w:r>
        <w:rPr>
          <w:color w:val="212121"/>
          <w:spacing w:val="1"/>
        </w:rPr>
        <w:t> </w:t>
      </w:r>
      <w:r>
        <w:rPr>
          <w:color w:val="212121"/>
        </w:rPr>
        <w:t>dalla</w:t>
      </w:r>
      <w:r>
        <w:rPr>
          <w:color w:val="212121"/>
          <w:spacing w:val="1"/>
        </w:rPr>
        <w:t> </w:t>
      </w:r>
      <w:r>
        <w:rPr>
          <w:color w:val="212121"/>
        </w:rPr>
        <w:t>professionalità scientifica o tecnica, era ricco di attenzione all’umano; ho visto che tutti,</w:t>
      </w:r>
    </w:p>
    <w:p>
      <w:pPr>
        <w:spacing w:after="0" w:line="273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73" w:lineRule="auto" w:before="90"/>
        <w:ind w:left="110" w:right="115"/>
        <w:jc w:val="both"/>
      </w:pPr>
      <w:r>
        <w:rPr>
          <w:color w:val="212121"/>
        </w:rPr>
        <w:t>indipendentemente dal ruolo, erano solleciti, prodighi ad alleviare, a comprendere, e questo mi ha molto</w:t>
      </w:r>
      <w:r>
        <w:rPr>
          <w:color w:val="212121"/>
          <w:spacing w:val="1"/>
        </w:rPr>
        <w:t> </w:t>
      </w:r>
      <w:r>
        <w:rPr>
          <w:color w:val="212121"/>
        </w:rPr>
        <w:t>aiutato. Così come mi ha aiutato il dialogo con malati come me”.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3" w:lineRule="auto"/>
        <w:ind w:left="110" w:right="106"/>
        <w:jc w:val="both"/>
      </w:pP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Don</w:t>
      </w:r>
      <w:r>
        <w:rPr>
          <w:color w:val="212121"/>
          <w:spacing w:val="1"/>
        </w:rPr>
        <w:t> </w:t>
      </w:r>
      <w:r>
        <w:rPr>
          <w:color w:val="212121"/>
        </w:rPr>
        <w:t>Mauro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stato</w:t>
      </w:r>
      <w:r>
        <w:rPr>
          <w:color w:val="212121"/>
          <w:spacing w:val="1"/>
        </w:rPr>
        <w:t> </w:t>
      </w:r>
      <w:r>
        <w:rPr>
          <w:color w:val="212121"/>
        </w:rPr>
        <w:t>estirpato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male</w:t>
      </w:r>
      <w:r>
        <w:rPr>
          <w:color w:val="212121"/>
          <w:spacing w:val="60"/>
        </w:rPr>
        <w:t> </w:t>
      </w:r>
      <w:r>
        <w:rPr>
          <w:color w:val="212121"/>
        </w:rPr>
        <w:t>ma presto tornerà in ospedale per controlli. “La malattia è un</w:t>
      </w:r>
      <w:r>
        <w:rPr>
          <w:color w:val="212121"/>
          <w:spacing w:val="1"/>
        </w:rPr>
        <w:t> </w:t>
      </w:r>
      <w:r>
        <w:rPr>
          <w:color w:val="212121"/>
        </w:rPr>
        <w:t>esodo,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intraprendere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via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deserto,</w:t>
      </w:r>
      <w:r>
        <w:rPr>
          <w:color w:val="212121"/>
          <w:spacing w:val="1"/>
        </w:rPr>
        <w:t> </w:t>
      </w:r>
      <w:r>
        <w:rPr>
          <w:color w:val="212121"/>
        </w:rPr>
        <w:t>non</w:t>
      </w:r>
      <w:r>
        <w:rPr>
          <w:color w:val="212121"/>
          <w:spacing w:val="60"/>
        </w:rPr>
        <w:t> </w:t>
      </w:r>
      <w:r>
        <w:rPr>
          <w:color w:val="212121"/>
        </w:rPr>
        <w:t>è stato facile ma è un cammino di liberazione, se ci</w:t>
      </w:r>
      <w:r>
        <w:rPr>
          <w:color w:val="212121"/>
          <w:spacing w:val="1"/>
        </w:rPr>
        <w:t> </w:t>
      </w:r>
      <w:r>
        <w:rPr>
          <w:color w:val="212121"/>
        </w:rPr>
        <w:t>pensiamo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così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po’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tutti,</w:t>
      </w:r>
      <w:r>
        <w:rPr>
          <w:color w:val="212121"/>
          <w:spacing w:val="1"/>
        </w:rPr>
        <w:t> </w:t>
      </w:r>
      <w:r>
        <w:rPr>
          <w:color w:val="212121"/>
        </w:rPr>
        <w:t>un’avventura</w:t>
      </w:r>
      <w:r>
        <w:rPr>
          <w:color w:val="212121"/>
          <w:spacing w:val="1"/>
        </w:rPr>
        <w:t> </w:t>
      </w:r>
      <w:r>
        <w:rPr>
          <w:color w:val="212121"/>
        </w:rPr>
        <w:t>verso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consapevolezza</w:t>
      </w:r>
      <w:r>
        <w:rPr>
          <w:color w:val="212121"/>
          <w:spacing w:val="1"/>
        </w:rPr>
        <w:t> </w:t>
      </w:r>
      <w:r>
        <w:rPr>
          <w:color w:val="212121"/>
        </w:rPr>
        <w:t>nuova:</w:t>
      </w:r>
      <w:r>
        <w:rPr>
          <w:color w:val="212121"/>
          <w:spacing w:val="1"/>
        </w:rPr>
        <w:t> </w:t>
      </w:r>
      <w:r>
        <w:rPr>
          <w:color w:val="212121"/>
        </w:rPr>
        <w:t>dopo,</w:t>
      </w:r>
      <w:r>
        <w:rPr>
          <w:color w:val="212121"/>
          <w:spacing w:val="60"/>
        </w:rPr>
        <w:t> </w:t>
      </w:r>
      <w:r>
        <w:rPr>
          <w:color w:val="212121"/>
        </w:rPr>
        <w:t>valuti</w:t>
      </w:r>
      <w:r>
        <w:rPr>
          <w:color w:val="212121"/>
          <w:spacing w:val="1"/>
        </w:rPr>
        <w:t> </w:t>
      </w:r>
      <w:r>
        <w:rPr>
          <w:color w:val="212121"/>
        </w:rPr>
        <w:t>diversamente i problemi della vita”. A chi si trova ancora nel mezzo della tempesta, cosa si sente di dire?</w:t>
      </w:r>
      <w:r>
        <w:rPr>
          <w:color w:val="212121"/>
          <w:spacing w:val="1"/>
        </w:rPr>
        <w:t> </w:t>
      </w:r>
      <w:r>
        <w:rPr>
          <w:color w:val="212121"/>
        </w:rPr>
        <w:t>“La malattia ti mette di fronte non solo alle insicurezze umane, ma anche all’affidamento a Dio e alla</w:t>
      </w:r>
      <w:r>
        <w:rPr>
          <w:color w:val="212121"/>
          <w:spacing w:val="1"/>
        </w:rPr>
        <w:t> </w:t>
      </w:r>
      <w:r>
        <w:rPr>
          <w:color w:val="212121"/>
        </w:rPr>
        <w:t>Provvidenza di Dio che si serve di realtà umane per agire: ricordo chi mi accompagnava all’ascensore, chi</w:t>
      </w:r>
      <w:r>
        <w:rPr>
          <w:color w:val="212121"/>
          <w:spacing w:val="-57"/>
        </w:rPr>
        <w:t> </w:t>
      </w:r>
      <w:r>
        <w:rPr>
          <w:color w:val="212121"/>
        </w:rPr>
        <w:t>mi si avvicinava infondendo speranza e sollecitando reazioni positive, chi condivideva con me il suo</w:t>
      </w:r>
      <w:r>
        <w:rPr>
          <w:color w:val="212121"/>
          <w:spacing w:val="1"/>
        </w:rPr>
        <w:t> </w:t>
      </w:r>
      <w:r>
        <w:rPr>
          <w:color w:val="212121"/>
        </w:rPr>
        <w:t>tempo. La malattia insegna ad arrivare al nocciolo dell’esistenza, ad apprezzare il quotidiano, anche nelle</w:t>
      </w:r>
      <w:r>
        <w:rPr>
          <w:color w:val="212121"/>
          <w:spacing w:val="1"/>
        </w:rPr>
        <w:t> </w:t>
      </w:r>
      <w:r>
        <w:rPr>
          <w:color w:val="212121"/>
        </w:rPr>
        <w:t>fatiche, ma con fiducia. La patologia oncologica può essere paragonata a un Venerdì Santo che però non</w:t>
      </w:r>
      <w:r>
        <w:rPr>
          <w:color w:val="212121"/>
          <w:spacing w:val="1"/>
        </w:rPr>
        <w:t> </w:t>
      </w:r>
      <w:r>
        <w:rPr>
          <w:color w:val="212121"/>
        </w:rPr>
        <w:t>segna la fine ma l’inizio di una realtà nuova: si diventa diversi nel modo di pensare, di ragionare. La</w:t>
      </w:r>
      <w:r>
        <w:rPr>
          <w:color w:val="212121"/>
          <w:spacing w:val="1"/>
        </w:rPr>
        <w:t> </w:t>
      </w:r>
      <w:r>
        <w:rPr>
          <w:color w:val="212121"/>
        </w:rPr>
        <w:t>Resurrezione</w:t>
      </w:r>
      <w:r>
        <w:rPr>
          <w:color w:val="212121"/>
          <w:spacing w:val="43"/>
        </w:rPr>
        <w:t> </w:t>
      </w:r>
      <w:r>
        <w:rPr>
          <w:color w:val="212121"/>
        </w:rPr>
        <w:t>del</w:t>
      </w:r>
      <w:r>
        <w:rPr>
          <w:color w:val="212121"/>
          <w:spacing w:val="44"/>
        </w:rPr>
        <w:t> </w:t>
      </w:r>
      <w:r>
        <w:rPr>
          <w:color w:val="212121"/>
        </w:rPr>
        <w:t>resto</w:t>
      </w:r>
      <w:r>
        <w:rPr>
          <w:color w:val="212121"/>
          <w:spacing w:val="44"/>
        </w:rPr>
        <w:t> </w:t>
      </w:r>
      <w:r>
        <w:rPr>
          <w:color w:val="212121"/>
        </w:rPr>
        <w:t>è</w:t>
      </w:r>
      <w:r>
        <w:rPr>
          <w:color w:val="212121"/>
          <w:spacing w:val="44"/>
        </w:rPr>
        <w:t> </w:t>
      </w:r>
      <w:r>
        <w:rPr>
          <w:color w:val="212121"/>
        </w:rPr>
        <w:t>un</w:t>
      </w:r>
      <w:r>
        <w:rPr>
          <w:color w:val="212121"/>
          <w:spacing w:val="44"/>
        </w:rPr>
        <w:t> </w:t>
      </w:r>
      <w:r>
        <w:rPr>
          <w:color w:val="212121"/>
        </w:rPr>
        <w:t>cambiamento,</w:t>
      </w:r>
      <w:r>
        <w:rPr>
          <w:color w:val="212121"/>
          <w:spacing w:val="44"/>
        </w:rPr>
        <w:t> </w:t>
      </w:r>
      <w:r>
        <w:rPr>
          <w:color w:val="212121"/>
        </w:rPr>
        <w:t>un</w:t>
      </w:r>
      <w:r>
        <w:rPr>
          <w:color w:val="212121"/>
          <w:spacing w:val="43"/>
        </w:rPr>
        <w:t> </w:t>
      </w:r>
      <w:r>
        <w:rPr>
          <w:color w:val="212121"/>
        </w:rPr>
        <w:t>modo</w:t>
      </w:r>
      <w:r>
        <w:rPr>
          <w:color w:val="212121"/>
          <w:spacing w:val="44"/>
        </w:rPr>
        <w:t> </w:t>
      </w:r>
      <w:r>
        <w:rPr>
          <w:color w:val="212121"/>
        </w:rPr>
        <w:t>nuovo</w:t>
      </w:r>
      <w:r>
        <w:rPr>
          <w:color w:val="212121"/>
          <w:spacing w:val="44"/>
        </w:rPr>
        <w:t> </w:t>
      </w:r>
      <w:r>
        <w:rPr>
          <w:color w:val="212121"/>
        </w:rPr>
        <w:t>di</w:t>
      </w:r>
      <w:r>
        <w:rPr>
          <w:color w:val="212121"/>
          <w:spacing w:val="44"/>
        </w:rPr>
        <w:t> </w:t>
      </w:r>
      <w:r>
        <w:rPr>
          <w:color w:val="212121"/>
        </w:rPr>
        <w:t>guardare</w:t>
      </w:r>
      <w:r>
        <w:rPr>
          <w:color w:val="212121"/>
          <w:spacing w:val="44"/>
        </w:rPr>
        <w:t> </w:t>
      </w:r>
      <w:r>
        <w:rPr>
          <w:color w:val="212121"/>
        </w:rPr>
        <w:t>all’esistere.</w:t>
      </w:r>
      <w:r>
        <w:rPr>
          <w:color w:val="212121"/>
          <w:spacing w:val="44"/>
        </w:rPr>
        <w:t> </w:t>
      </w:r>
      <w:r>
        <w:rPr>
          <w:color w:val="212121"/>
        </w:rPr>
        <w:t>E</w:t>
      </w:r>
      <w:r>
        <w:rPr>
          <w:color w:val="212121"/>
          <w:spacing w:val="44"/>
        </w:rPr>
        <w:t> </w:t>
      </w:r>
      <w:r>
        <w:rPr>
          <w:color w:val="212121"/>
        </w:rPr>
        <w:t>l’ospedale</w:t>
      </w:r>
      <w:r>
        <w:rPr>
          <w:color w:val="212121"/>
          <w:spacing w:val="43"/>
        </w:rPr>
        <w:t> </w:t>
      </w:r>
      <w:r>
        <w:rPr>
          <w:color w:val="212121"/>
        </w:rPr>
        <w:t>può</w:t>
      </w:r>
      <w:r>
        <w:rPr>
          <w:color w:val="212121"/>
          <w:spacing w:val="-57"/>
        </w:rPr>
        <w:t> </w:t>
      </w:r>
      <w:r>
        <w:rPr>
          <w:color w:val="212121"/>
        </w:rPr>
        <w:t>essere luogo d’incontro, anche con se stessi, in modo più profondo. Niente diventa scontato, neanche le</w:t>
      </w:r>
      <w:r>
        <w:rPr>
          <w:color w:val="212121"/>
          <w:spacing w:val="1"/>
        </w:rPr>
        <w:t> </w:t>
      </w:r>
      <w:r>
        <w:rPr>
          <w:color w:val="212121"/>
        </w:rPr>
        <w:t>risposte”.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3" w:lineRule="auto"/>
        <w:ind w:left="110" w:right="104"/>
        <w:jc w:val="both"/>
      </w:pPr>
      <w:r>
        <w:rPr>
          <w:color w:val="212121"/>
        </w:rPr>
        <w:t>“L’esperienza personale crea assonanze con gli altri e affinità veritiere. Ringrazio molto don Mauro –</w:t>
      </w:r>
      <w:r>
        <w:rPr>
          <w:color w:val="212121"/>
          <w:spacing w:val="1"/>
        </w:rPr>
        <w:t> </w:t>
      </w:r>
      <w:r>
        <w:rPr>
          <w:color w:val="212121"/>
        </w:rPr>
        <w:t>sottolinea il Direttore generale dello IOV – IRCCS, Patrizia Benini – per aver condiviso con noi questa</w:t>
      </w:r>
      <w:r>
        <w:rPr>
          <w:color w:val="212121"/>
          <w:spacing w:val="1"/>
        </w:rPr>
        <w:t> </w:t>
      </w:r>
      <w:r>
        <w:rPr>
          <w:color w:val="212121"/>
        </w:rPr>
        <w:t>testimonianza che insegna a tutti a guardare “oltre al Venerdì Santo”, con fiducia: è quando la notte è più</w:t>
      </w:r>
      <w:r>
        <w:rPr>
          <w:color w:val="212121"/>
          <w:spacing w:val="1"/>
        </w:rPr>
        <w:t> </w:t>
      </w:r>
      <w:r>
        <w:rPr>
          <w:color w:val="212121"/>
        </w:rPr>
        <w:t>buia, che si intravedono le luci del giorno”.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10"/>
        <w:jc w:val="both"/>
      </w:pPr>
      <w:r>
        <w:rPr>
          <w:color w:val="212121"/>
        </w:rPr>
        <w:t>In allegato foto di don Mauro Filippi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42.549999pt;margin-top:9.959269pt;width:177.45pt;height:.1pt;mso-position-horizontal-relative:page;mso-position-vertical-relative:paragraph;z-index:-15728640;mso-wrap-distance-left:0;mso-wrap-distance-right:0" coordorigin="851,199" coordsize="3549,0" path="m851,199l4400,199e" filled="false" stroked="true" strokeweight=".96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9"/>
        <w:rPr>
          <w:sz w:val="19"/>
        </w:rPr>
      </w:pPr>
    </w:p>
    <w:p>
      <w:pPr>
        <w:spacing w:before="89"/>
        <w:ind w:left="110" w:right="0" w:firstLine="0"/>
        <w:jc w:val="left"/>
        <w:rPr>
          <w:sz w:val="26"/>
        </w:rPr>
      </w:pPr>
      <w:r>
        <w:rPr>
          <w:sz w:val="26"/>
        </w:rPr>
        <w:t>Ufficio</w:t>
      </w:r>
      <w:r>
        <w:rPr>
          <w:spacing w:val="-5"/>
          <w:sz w:val="26"/>
        </w:rPr>
        <w:t> </w:t>
      </w:r>
      <w:r>
        <w:rPr>
          <w:sz w:val="26"/>
        </w:rPr>
        <w:t>stampa</w:t>
      </w:r>
      <w:r>
        <w:rPr>
          <w:spacing w:val="-5"/>
          <w:sz w:val="26"/>
        </w:rPr>
        <w:t> </w:t>
      </w:r>
      <w:r>
        <w:rPr>
          <w:sz w:val="26"/>
        </w:rPr>
        <w:t>IOV</w:t>
      </w:r>
      <w:r>
        <w:rPr>
          <w:spacing w:val="-9"/>
          <w:sz w:val="26"/>
        </w:rPr>
        <w:t> </w:t>
      </w:r>
      <w:r>
        <w:rPr>
          <w:sz w:val="26"/>
        </w:rPr>
        <w:t>-</w:t>
      </w:r>
      <w:r>
        <w:rPr>
          <w:spacing w:val="-5"/>
          <w:sz w:val="26"/>
        </w:rPr>
        <w:t> </w:t>
      </w:r>
      <w:r>
        <w:rPr>
          <w:sz w:val="26"/>
        </w:rPr>
        <w:t>IRCCS</w:t>
      </w:r>
    </w:p>
    <w:p>
      <w:pPr>
        <w:pStyle w:val="BodyText"/>
        <w:spacing w:before="30"/>
        <w:ind w:left="110"/>
      </w:pPr>
      <w:r>
        <w:rPr/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08" w:right="70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699" w:right="694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2022-04-14T07:22:54Z</dcterms:created>
  <dcterms:modified xsi:type="dcterms:W3CDTF">2022-04-14T07:22:54Z</dcterms:modified>
</cp:coreProperties>
</file>