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7903" w14:textId="77777777" w:rsidR="00FF3F3A" w:rsidRPr="001317B7" w:rsidRDefault="00FF3F3A">
      <w:pPr>
        <w:pStyle w:val="CorpoA"/>
        <w:jc w:val="center"/>
        <w:rPr>
          <w:rFonts w:ascii="Calibri" w:hAnsi="Calibri" w:cs="Calibri"/>
          <w:sz w:val="20"/>
          <w:szCs w:val="20"/>
        </w:rPr>
      </w:pPr>
    </w:p>
    <w:p w14:paraId="6A3E44EC" w14:textId="77777777" w:rsidR="00FF3F3A" w:rsidRPr="001317B7" w:rsidRDefault="004845E0">
      <w:pPr>
        <w:pStyle w:val="Corpo"/>
        <w:widowControl w:val="0"/>
        <w:tabs>
          <w:tab w:val="left" w:pos="8832"/>
          <w:tab w:val="left" w:pos="9132"/>
        </w:tabs>
        <w:jc w:val="center"/>
        <w:rPr>
          <w:rFonts w:ascii="Calibri" w:hAnsi="Calibri" w:cs="Calibri"/>
          <w:b/>
          <w:bCs/>
          <w:sz w:val="20"/>
          <w:szCs w:val="20"/>
        </w:rPr>
      </w:pPr>
      <w:r w:rsidRPr="001317B7">
        <w:rPr>
          <w:rFonts w:ascii="Calibri" w:hAnsi="Calibri" w:cs="Calibri"/>
          <w:b/>
          <w:bCs/>
          <w:sz w:val="20"/>
          <w:szCs w:val="20"/>
        </w:rPr>
        <w:t>PROCEDURA APERTA</w:t>
      </w:r>
    </w:p>
    <w:p w14:paraId="71E713F5" w14:textId="77777777" w:rsidR="00FF3F3A" w:rsidRPr="001317B7" w:rsidRDefault="004845E0">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43" w:right="2941"/>
        <w:jc w:val="center"/>
        <w:rPr>
          <w:rFonts w:ascii="Calibri" w:eastAsia="Calibri" w:hAnsi="Calibri" w:cs="Calibri"/>
          <w:sz w:val="20"/>
          <w:szCs w:val="20"/>
        </w:rPr>
      </w:pPr>
      <w:r w:rsidRPr="001317B7">
        <w:rPr>
          <w:rFonts w:ascii="Calibri" w:hAnsi="Calibri" w:cs="Calibri"/>
          <w:b/>
          <w:bCs/>
          <w:i/>
          <w:iCs/>
          <w:sz w:val="20"/>
          <w:szCs w:val="20"/>
        </w:rPr>
        <w:t xml:space="preserve">(art. 60 del </w:t>
      </w:r>
      <w:proofErr w:type="spellStart"/>
      <w:proofErr w:type="gramStart"/>
      <w:r w:rsidRPr="001317B7">
        <w:rPr>
          <w:rFonts w:ascii="Calibri" w:hAnsi="Calibri" w:cs="Calibri"/>
          <w:b/>
          <w:bCs/>
          <w:i/>
          <w:iCs/>
          <w:sz w:val="20"/>
          <w:szCs w:val="20"/>
        </w:rPr>
        <w:t>D.Lgs</w:t>
      </w:r>
      <w:proofErr w:type="gramEnd"/>
      <w:r w:rsidRPr="001317B7">
        <w:rPr>
          <w:rFonts w:ascii="Calibri" w:hAnsi="Calibri" w:cs="Calibri"/>
          <w:b/>
          <w:bCs/>
          <w:sz w:val="20"/>
          <w:szCs w:val="20"/>
        </w:rPr>
        <w:t>.</w:t>
      </w:r>
      <w:proofErr w:type="spellEnd"/>
      <w:r w:rsidRPr="001317B7">
        <w:rPr>
          <w:rFonts w:ascii="Calibri" w:hAnsi="Calibri" w:cs="Calibri"/>
          <w:b/>
          <w:bCs/>
          <w:sz w:val="20"/>
          <w:szCs w:val="20"/>
        </w:rPr>
        <w:t xml:space="preserve"> 50</w:t>
      </w:r>
      <w:r w:rsidRPr="001317B7">
        <w:rPr>
          <w:rFonts w:ascii="Calibri" w:hAnsi="Calibri" w:cs="Calibri"/>
          <w:b/>
          <w:bCs/>
          <w:i/>
          <w:iCs/>
          <w:sz w:val="20"/>
          <w:szCs w:val="20"/>
        </w:rPr>
        <w:t>/2016)</w:t>
      </w:r>
    </w:p>
    <w:p w14:paraId="48F5925E" w14:textId="2988E4CD" w:rsidR="00FF3F3A" w:rsidRPr="001317B7" w:rsidRDefault="001317B7">
      <w:pPr>
        <w:pStyle w:val="CorpoA"/>
        <w:jc w:val="center"/>
        <w:rPr>
          <w:rFonts w:ascii="Calibri" w:hAnsi="Calibri" w:cs="Calibri"/>
          <w:sz w:val="20"/>
          <w:szCs w:val="20"/>
        </w:rPr>
      </w:pPr>
      <w:r>
        <w:rPr>
          <w:rFonts w:ascii="Calibri" w:hAnsi="Calibri" w:cs="Calibri"/>
          <w:b/>
          <w:bCs/>
          <w:sz w:val="20"/>
          <w:szCs w:val="20"/>
          <w:lang w:val="de-DE"/>
        </w:rPr>
        <w:t>DICHIARAZIONI</w:t>
      </w:r>
      <w:r w:rsidR="0057710E">
        <w:rPr>
          <w:rFonts w:ascii="Calibri" w:hAnsi="Calibri" w:cs="Calibri"/>
          <w:b/>
          <w:bCs/>
          <w:sz w:val="20"/>
          <w:szCs w:val="20"/>
          <w:lang w:val="de-DE"/>
        </w:rPr>
        <w:t xml:space="preserve"> INTEGRATIVE</w:t>
      </w:r>
      <w:bookmarkStart w:id="0" w:name="_GoBack"/>
      <w:bookmarkEnd w:id="0"/>
    </w:p>
    <w:p w14:paraId="0FFCFD70" w14:textId="77777777" w:rsidR="00FF3F3A" w:rsidRPr="001317B7" w:rsidRDefault="00FF3F3A">
      <w:pPr>
        <w:pStyle w:val="CorpoA"/>
        <w:jc w:val="center"/>
        <w:rPr>
          <w:rFonts w:ascii="Calibri" w:hAnsi="Calibri" w:cs="Calibri"/>
          <w:sz w:val="20"/>
          <w:szCs w:val="20"/>
        </w:rPr>
      </w:pPr>
    </w:p>
    <w:p w14:paraId="77936AA1" w14:textId="77777777" w:rsidR="00FF3F3A" w:rsidRPr="001317B7" w:rsidRDefault="00FF3F3A">
      <w:pPr>
        <w:pStyle w:val="CorpoA"/>
        <w:rPr>
          <w:rFonts w:ascii="Calibri" w:hAnsi="Calibri" w:cs="Calibri"/>
          <w:sz w:val="20"/>
          <w:szCs w:val="20"/>
        </w:rPr>
      </w:pPr>
    </w:p>
    <w:p w14:paraId="5E3999EA" w14:textId="1F9226A3" w:rsidR="00107867" w:rsidRPr="001317B7" w:rsidRDefault="00107867">
      <w:pPr>
        <w:pStyle w:val="CorpoA"/>
        <w:widowControl w:val="0"/>
        <w:jc w:val="both"/>
        <w:rPr>
          <w:rFonts w:ascii="Calibri" w:hAnsi="Calibri" w:cs="Calibri"/>
          <w:b/>
          <w:bCs/>
          <w:sz w:val="20"/>
          <w:szCs w:val="20"/>
        </w:rPr>
      </w:pPr>
      <w:r w:rsidRPr="001317B7">
        <w:rPr>
          <w:rFonts w:ascii="Calibri" w:hAnsi="Calibri" w:cs="Calibri"/>
          <w:b/>
          <w:bCs/>
          <w:sz w:val="20"/>
          <w:szCs w:val="20"/>
        </w:rPr>
        <w:t>PROCEDURA APERTA TELEMATICA PER L’AFFIDAMENTO DELLA PROGETTAZIONE ESECUTIVA E DELL’ESECUZIONE DEI LAVORI (ai sensi dell’art.59, comma 1-bis del D.lgs.18 aprile 2016 n.50) PER LA REALIZZAZIONE DELLA NUOVA RADIOTERAPIA PRESSO L’OSPEDALE SAN GIACOMO DI CASTELFRANCO VENETO (TV)</w:t>
      </w:r>
    </w:p>
    <w:p w14:paraId="61C1D38F" w14:textId="77777777" w:rsidR="005A0C82" w:rsidRPr="001317B7" w:rsidRDefault="005A0C82" w:rsidP="005A0C82">
      <w:pPr>
        <w:pStyle w:val="CorpoA"/>
        <w:rPr>
          <w:rFonts w:ascii="Calibri" w:hAnsi="Calibri" w:cs="Calibri"/>
          <w:b/>
          <w:bCs/>
          <w:sz w:val="20"/>
          <w:szCs w:val="20"/>
        </w:rPr>
      </w:pPr>
      <w:r w:rsidRPr="001317B7">
        <w:rPr>
          <w:rFonts w:ascii="Calibri" w:hAnsi="Calibri" w:cs="Calibri"/>
          <w:b/>
          <w:bCs/>
          <w:sz w:val="20"/>
          <w:szCs w:val="20"/>
        </w:rPr>
        <w:t>CIG: 95617963AD</w:t>
      </w:r>
    </w:p>
    <w:p w14:paraId="09C47FB0" w14:textId="5BEE23D4" w:rsidR="00FF3F3A" w:rsidRPr="001317B7" w:rsidRDefault="005A0C82" w:rsidP="005A0C82">
      <w:pPr>
        <w:pStyle w:val="CorpoA"/>
        <w:rPr>
          <w:rFonts w:ascii="Calibri" w:hAnsi="Calibri" w:cs="Calibri"/>
          <w:sz w:val="20"/>
          <w:szCs w:val="20"/>
        </w:rPr>
      </w:pPr>
      <w:r w:rsidRPr="001317B7">
        <w:rPr>
          <w:rFonts w:ascii="Calibri" w:hAnsi="Calibri" w:cs="Calibri"/>
          <w:b/>
          <w:bCs/>
          <w:sz w:val="20"/>
          <w:szCs w:val="20"/>
          <w:lang w:val="en-US"/>
        </w:rPr>
        <w:t>CUP: J22C19000110005</w:t>
      </w:r>
    </w:p>
    <w:p w14:paraId="52634326" w14:textId="77777777" w:rsidR="00FF3F3A" w:rsidRPr="001317B7" w:rsidRDefault="00FF3F3A">
      <w:pPr>
        <w:pStyle w:val="CorpoA"/>
        <w:jc w:val="both"/>
        <w:rPr>
          <w:rFonts w:ascii="Calibri" w:hAnsi="Calibri" w:cs="Calibri"/>
          <w:sz w:val="20"/>
          <w:szCs w:val="20"/>
        </w:rPr>
      </w:pPr>
    </w:p>
    <w:p w14:paraId="4513FC32"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Il sottoscritto _________________________________ nato a ____________________________ il _______________</w:t>
      </w:r>
    </w:p>
    <w:p w14:paraId="2ABED984" w14:textId="77777777" w:rsidR="00FF3F3A" w:rsidRPr="001317B7" w:rsidRDefault="00FF3F3A">
      <w:pPr>
        <w:pStyle w:val="CorpoA"/>
        <w:jc w:val="both"/>
        <w:rPr>
          <w:rFonts w:ascii="Calibri" w:hAnsi="Calibri" w:cs="Calibri"/>
          <w:sz w:val="20"/>
          <w:szCs w:val="20"/>
        </w:rPr>
      </w:pPr>
    </w:p>
    <w:p w14:paraId="76AB5E23"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in qualità di (</w:t>
      </w:r>
      <w:r w:rsidRPr="001317B7">
        <w:rPr>
          <w:rFonts w:ascii="Calibri" w:hAnsi="Calibri" w:cs="Calibri"/>
          <w:i/>
          <w:iCs/>
          <w:sz w:val="20"/>
          <w:szCs w:val="20"/>
        </w:rPr>
        <w:t xml:space="preserve">carica sociale) ________________________ </w:t>
      </w:r>
      <w:r w:rsidRPr="001317B7">
        <w:rPr>
          <w:rFonts w:ascii="Calibri" w:hAnsi="Calibri" w:cs="Calibri"/>
          <w:sz w:val="20"/>
          <w:szCs w:val="20"/>
        </w:rPr>
        <w:t>della società _____________________________________</w:t>
      </w:r>
    </w:p>
    <w:p w14:paraId="274765F8"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sede legale _____________________________________ sede operativa _____________________________________</w:t>
      </w:r>
    </w:p>
    <w:p w14:paraId="791F9B4E"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n. telefono ________________________________________ n. fax _________________________________________</w:t>
      </w:r>
    </w:p>
    <w:p w14:paraId="4C95F2BA" w14:textId="77777777" w:rsidR="00FF3F3A" w:rsidRPr="001317B7" w:rsidRDefault="00FF3F3A">
      <w:pPr>
        <w:pStyle w:val="CorpoA"/>
        <w:jc w:val="both"/>
        <w:rPr>
          <w:rFonts w:ascii="Calibri" w:hAnsi="Calibri" w:cs="Calibri"/>
          <w:sz w:val="20"/>
          <w:szCs w:val="20"/>
        </w:rPr>
      </w:pPr>
    </w:p>
    <w:p w14:paraId="2F8D98EC"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anche ai sensi dell’art. 46 e dell’art. 47 del D.P.R. 28/12/2000 n.445:</w:t>
      </w:r>
    </w:p>
    <w:p w14:paraId="663056EC" w14:textId="77777777" w:rsidR="00FF3F3A" w:rsidRPr="001317B7" w:rsidRDefault="00FF3F3A">
      <w:pPr>
        <w:pStyle w:val="CorpoA"/>
        <w:jc w:val="both"/>
        <w:rPr>
          <w:rFonts w:ascii="Calibri" w:hAnsi="Calibri" w:cs="Calibri"/>
          <w:sz w:val="20"/>
          <w:szCs w:val="20"/>
        </w:rPr>
      </w:pPr>
    </w:p>
    <w:p w14:paraId="6783769F" w14:textId="77777777" w:rsidR="00FF3F3A" w:rsidRPr="001317B7" w:rsidRDefault="00FF3F3A">
      <w:pPr>
        <w:pStyle w:val="CorpoA"/>
        <w:jc w:val="both"/>
        <w:rPr>
          <w:rFonts w:ascii="Calibri" w:hAnsi="Calibri" w:cs="Calibri"/>
          <w:sz w:val="20"/>
          <w:szCs w:val="20"/>
        </w:rPr>
      </w:pPr>
    </w:p>
    <w:p w14:paraId="396A9844" w14:textId="77777777" w:rsidR="00FF3F3A" w:rsidRPr="001317B7" w:rsidRDefault="004845E0">
      <w:pPr>
        <w:pStyle w:val="CorpoA"/>
        <w:jc w:val="center"/>
        <w:rPr>
          <w:rFonts w:ascii="Calibri" w:hAnsi="Calibri" w:cs="Calibri"/>
          <w:sz w:val="20"/>
          <w:szCs w:val="20"/>
        </w:rPr>
      </w:pPr>
      <w:r w:rsidRPr="001317B7">
        <w:rPr>
          <w:rFonts w:ascii="Calibri" w:hAnsi="Calibri" w:cs="Calibri"/>
          <w:sz w:val="20"/>
          <w:szCs w:val="20"/>
        </w:rPr>
        <w:t>DICHIARA</w:t>
      </w:r>
    </w:p>
    <w:p w14:paraId="49602EC3" w14:textId="77777777" w:rsidR="00FF3F3A" w:rsidRPr="001317B7" w:rsidRDefault="00FF3F3A">
      <w:pPr>
        <w:pStyle w:val="CorpoA"/>
        <w:jc w:val="both"/>
        <w:rPr>
          <w:rFonts w:ascii="Calibri" w:hAnsi="Calibri" w:cs="Calibri"/>
          <w:sz w:val="20"/>
          <w:szCs w:val="20"/>
        </w:rPr>
      </w:pPr>
    </w:p>
    <w:p w14:paraId="09EEC250" w14:textId="77777777" w:rsidR="00FF3F3A" w:rsidRPr="001317B7" w:rsidRDefault="00FF3F3A">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Calibri" w:hAnsi="Calibri" w:cs="Calibri"/>
          <w:sz w:val="20"/>
          <w:szCs w:val="20"/>
        </w:rPr>
      </w:pPr>
      <w:bookmarkStart w:id="1" w:name="_Ref481767076"/>
      <w:bookmarkEnd w:id="1"/>
    </w:p>
    <w:p w14:paraId="27A137E1" w14:textId="58F89DF5" w:rsidR="00FF3F3A" w:rsidRPr="001317B7" w:rsidRDefault="004845E0" w:rsidP="00107867">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 xml:space="preserve">(in caso di associazione temporanea di imprese) le parti di servizio </w:t>
      </w:r>
      <w:r w:rsidR="00107867" w:rsidRPr="001317B7">
        <w:rPr>
          <w:rFonts w:ascii="Calibri" w:hAnsi="Calibri" w:cs="Calibri"/>
          <w:sz w:val="20"/>
          <w:szCs w:val="20"/>
          <w:lang w:val="it-IT"/>
        </w:rPr>
        <w:t xml:space="preserve">o lavoro </w:t>
      </w:r>
      <w:r w:rsidRPr="001317B7">
        <w:rPr>
          <w:rFonts w:ascii="Calibri" w:hAnsi="Calibri" w:cs="Calibri"/>
          <w:sz w:val="20"/>
          <w:szCs w:val="20"/>
          <w:lang w:val="it-IT"/>
        </w:rPr>
        <w:t>assunte da ogni partecipante all’associazione temporanea;</w:t>
      </w:r>
    </w:p>
    <w:tbl>
      <w:tblPr>
        <w:tblStyle w:val="TableNormal"/>
        <w:tblW w:w="9632" w:type="dxa"/>
        <w:tblInd w:w="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409"/>
        <w:gridCol w:w="2408"/>
        <w:gridCol w:w="2408"/>
        <w:gridCol w:w="2407"/>
      </w:tblGrid>
      <w:tr w:rsidR="00FF3F3A" w:rsidRPr="001317B7" w14:paraId="21FA9E00" w14:textId="77777777" w:rsidTr="00E01633">
        <w:trPr>
          <w:trHeight w:val="232"/>
          <w:tblHeader/>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E96AC8" w14:textId="77777777" w:rsidR="00FF3F3A" w:rsidRPr="001317B7" w:rsidRDefault="004845E0">
            <w:pPr>
              <w:pStyle w:val="Corpo"/>
              <w:tabs>
                <w:tab w:val="left" w:pos="1440"/>
              </w:tabs>
              <w:outlineLvl w:val="0"/>
              <w:rPr>
                <w:rFonts w:ascii="Calibri" w:hAnsi="Calibri" w:cs="Calibri"/>
                <w:sz w:val="20"/>
                <w:szCs w:val="20"/>
              </w:rPr>
            </w:pPr>
            <w:r w:rsidRPr="001317B7">
              <w:rPr>
                <w:rFonts w:ascii="Calibri" w:hAnsi="Calibri" w:cs="Calibri"/>
                <w:b/>
                <w:bCs/>
                <w:sz w:val="20"/>
                <w:szCs w:val="20"/>
                <w:lang w:val="en-US"/>
              </w:rPr>
              <w:t>Impresa</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B275C4" w14:textId="77777777" w:rsidR="00FF3F3A" w:rsidRPr="001317B7" w:rsidRDefault="004845E0">
            <w:pPr>
              <w:pStyle w:val="Corpo"/>
              <w:tabs>
                <w:tab w:val="left" w:pos="1440"/>
              </w:tabs>
              <w:outlineLvl w:val="0"/>
              <w:rPr>
                <w:rFonts w:ascii="Calibri" w:hAnsi="Calibri" w:cs="Calibri"/>
                <w:sz w:val="20"/>
                <w:szCs w:val="20"/>
              </w:rPr>
            </w:pPr>
            <w:proofErr w:type="spellStart"/>
            <w:r w:rsidRPr="001317B7">
              <w:rPr>
                <w:rFonts w:ascii="Calibri" w:hAnsi="Calibri" w:cs="Calibri"/>
                <w:b/>
                <w:bCs/>
                <w:sz w:val="20"/>
                <w:szCs w:val="20"/>
                <w:lang w:val="en-US"/>
              </w:rPr>
              <w:t>Ruolo</w:t>
            </w:r>
            <w:proofErr w:type="spellEnd"/>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5CA476" w14:textId="77777777" w:rsidR="00FF3F3A" w:rsidRPr="001317B7" w:rsidRDefault="004845E0">
            <w:pPr>
              <w:pStyle w:val="Corpo"/>
              <w:tabs>
                <w:tab w:val="left" w:pos="1440"/>
              </w:tabs>
              <w:outlineLvl w:val="0"/>
              <w:rPr>
                <w:rFonts w:ascii="Calibri" w:hAnsi="Calibri" w:cs="Calibri"/>
                <w:sz w:val="20"/>
                <w:szCs w:val="20"/>
              </w:rPr>
            </w:pPr>
            <w:proofErr w:type="spellStart"/>
            <w:r w:rsidRPr="001317B7">
              <w:rPr>
                <w:rFonts w:ascii="Calibri" w:hAnsi="Calibri" w:cs="Calibri"/>
                <w:b/>
                <w:bCs/>
                <w:sz w:val="20"/>
                <w:szCs w:val="20"/>
                <w:lang w:val="en-US"/>
              </w:rPr>
              <w:t>Percentuale</w:t>
            </w:r>
            <w:proofErr w:type="spellEnd"/>
            <w:r w:rsidRPr="001317B7">
              <w:rPr>
                <w:rFonts w:ascii="Calibri" w:hAnsi="Calibri" w:cs="Calibri"/>
                <w:b/>
                <w:bCs/>
                <w:sz w:val="20"/>
                <w:szCs w:val="20"/>
                <w:lang w:val="en-US"/>
              </w:rPr>
              <w:t xml:space="preserve"> </w:t>
            </w:r>
            <w:proofErr w:type="spellStart"/>
            <w:r w:rsidRPr="001317B7">
              <w:rPr>
                <w:rFonts w:ascii="Calibri" w:hAnsi="Calibri" w:cs="Calibri"/>
                <w:b/>
                <w:bCs/>
                <w:sz w:val="20"/>
                <w:szCs w:val="20"/>
                <w:lang w:val="en-US"/>
              </w:rPr>
              <w:t>servizio</w:t>
            </w:r>
            <w:proofErr w:type="spellEnd"/>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1E2EE9" w14:textId="77777777" w:rsidR="00FF3F3A" w:rsidRPr="001317B7" w:rsidRDefault="004845E0">
            <w:pPr>
              <w:pStyle w:val="Corpo"/>
              <w:tabs>
                <w:tab w:val="left" w:pos="1440"/>
              </w:tabs>
              <w:outlineLvl w:val="0"/>
              <w:rPr>
                <w:rFonts w:ascii="Calibri" w:hAnsi="Calibri" w:cs="Calibri"/>
                <w:sz w:val="20"/>
                <w:szCs w:val="20"/>
              </w:rPr>
            </w:pPr>
            <w:r w:rsidRPr="001317B7">
              <w:rPr>
                <w:rFonts w:ascii="Calibri" w:hAnsi="Calibri" w:cs="Calibri"/>
                <w:b/>
                <w:bCs/>
                <w:sz w:val="20"/>
                <w:szCs w:val="20"/>
                <w:lang w:val="en-US"/>
              </w:rPr>
              <w:t>Note</w:t>
            </w:r>
          </w:p>
        </w:tc>
      </w:tr>
      <w:tr w:rsidR="00FF3F3A" w:rsidRPr="001317B7" w14:paraId="147602C6" w14:textId="77777777" w:rsidTr="00E01633">
        <w:tblPrEx>
          <w:shd w:val="clear" w:color="auto" w:fill="CED7E7"/>
        </w:tblPrEx>
        <w:trPr>
          <w:trHeight w:val="310"/>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8C3B7F"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D33447"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896A05" w14:textId="77777777" w:rsidR="00FF3F3A" w:rsidRPr="001317B7" w:rsidRDefault="00FF3F3A">
            <w:pPr>
              <w:rPr>
                <w:rFonts w:ascii="Calibri" w:hAnsi="Calibri" w:cs="Calibri"/>
                <w:sz w:val="20"/>
                <w:szCs w:val="20"/>
              </w:rPr>
            </w:pP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B5471E" w14:textId="77777777" w:rsidR="00FF3F3A" w:rsidRPr="001317B7" w:rsidRDefault="00FF3F3A">
            <w:pPr>
              <w:rPr>
                <w:rFonts w:ascii="Calibri" w:hAnsi="Calibri" w:cs="Calibri"/>
                <w:sz w:val="20"/>
                <w:szCs w:val="20"/>
              </w:rPr>
            </w:pPr>
          </w:p>
        </w:tc>
      </w:tr>
      <w:tr w:rsidR="00FF3F3A" w:rsidRPr="001317B7" w14:paraId="68ACD824" w14:textId="77777777" w:rsidTr="00E01633">
        <w:tblPrEx>
          <w:shd w:val="clear" w:color="auto" w:fill="CED7E7"/>
        </w:tblPrEx>
        <w:trPr>
          <w:trHeight w:val="310"/>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55143D"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F62560"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04BD13" w14:textId="77777777" w:rsidR="00FF3F3A" w:rsidRPr="001317B7" w:rsidRDefault="00FF3F3A">
            <w:pPr>
              <w:rPr>
                <w:rFonts w:ascii="Calibri" w:hAnsi="Calibri" w:cs="Calibri"/>
                <w:sz w:val="20"/>
                <w:szCs w:val="20"/>
              </w:rPr>
            </w:pP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D65CA5" w14:textId="77777777" w:rsidR="00FF3F3A" w:rsidRPr="001317B7" w:rsidRDefault="00FF3F3A">
            <w:pPr>
              <w:rPr>
                <w:rFonts w:ascii="Calibri" w:hAnsi="Calibri" w:cs="Calibri"/>
                <w:sz w:val="20"/>
                <w:szCs w:val="20"/>
              </w:rPr>
            </w:pPr>
          </w:p>
        </w:tc>
      </w:tr>
      <w:tr w:rsidR="00FF3F3A" w:rsidRPr="001317B7" w14:paraId="57FB5FA7" w14:textId="77777777" w:rsidTr="00E01633">
        <w:tblPrEx>
          <w:shd w:val="clear" w:color="auto" w:fill="CED7E7"/>
        </w:tblPrEx>
        <w:trPr>
          <w:trHeight w:val="310"/>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ECD1BE"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3738BF"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88BF3E" w14:textId="77777777" w:rsidR="00FF3F3A" w:rsidRPr="001317B7" w:rsidRDefault="00FF3F3A">
            <w:pPr>
              <w:rPr>
                <w:rFonts w:ascii="Calibri" w:hAnsi="Calibri" w:cs="Calibri"/>
                <w:sz w:val="20"/>
                <w:szCs w:val="20"/>
              </w:rPr>
            </w:pP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1D8EC8" w14:textId="77777777" w:rsidR="00FF3F3A" w:rsidRPr="001317B7" w:rsidRDefault="00FF3F3A">
            <w:pPr>
              <w:rPr>
                <w:rFonts w:ascii="Calibri" w:hAnsi="Calibri" w:cs="Calibri"/>
                <w:sz w:val="20"/>
                <w:szCs w:val="20"/>
              </w:rPr>
            </w:pPr>
          </w:p>
        </w:tc>
      </w:tr>
      <w:tr w:rsidR="00FF3F3A" w:rsidRPr="001317B7" w14:paraId="58081F9E" w14:textId="77777777" w:rsidTr="00E01633">
        <w:tblPrEx>
          <w:shd w:val="clear" w:color="auto" w:fill="CED7E7"/>
        </w:tblPrEx>
        <w:trPr>
          <w:trHeight w:val="310"/>
        </w:trPr>
        <w:tc>
          <w:tcPr>
            <w:tcW w:w="24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17111"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AB8C7E" w14:textId="77777777" w:rsidR="00FF3F3A" w:rsidRPr="001317B7" w:rsidRDefault="00FF3F3A">
            <w:pPr>
              <w:rPr>
                <w:rFonts w:ascii="Calibri" w:hAnsi="Calibri" w:cs="Calibri"/>
                <w:sz w:val="20"/>
                <w:szCs w:val="20"/>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398628" w14:textId="77777777" w:rsidR="00FF3F3A" w:rsidRPr="001317B7" w:rsidRDefault="00FF3F3A">
            <w:pPr>
              <w:rPr>
                <w:rFonts w:ascii="Calibri" w:hAnsi="Calibri" w:cs="Calibri"/>
                <w:sz w:val="20"/>
                <w:szCs w:val="20"/>
              </w:rPr>
            </w:pP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DC71D7" w14:textId="77777777" w:rsidR="00FF3F3A" w:rsidRPr="001317B7" w:rsidRDefault="00FF3F3A">
            <w:pPr>
              <w:rPr>
                <w:rFonts w:ascii="Calibri" w:hAnsi="Calibri" w:cs="Calibri"/>
                <w:sz w:val="20"/>
                <w:szCs w:val="20"/>
              </w:rPr>
            </w:pPr>
          </w:p>
        </w:tc>
      </w:tr>
    </w:tbl>
    <w:p w14:paraId="62BE9F98" w14:textId="77777777" w:rsidR="00E01633" w:rsidRPr="001317B7" w:rsidRDefault="00E01633" w:rsidP="00E01633">
      <w:pPr>
        <w:spacing w:line="276" w:lineRule="auto"/>
        <w:ind w:left="426"/>
        <w:jc w:val="both"/>
        <w:rPr>
          <w:rFonts w:ascii="Calibri" w:hAnsi="Calibri" w:cs="Calibri"/>
          <w:sz w:val="20"/>
          <w:szCs w:val="20"/>
          <w:lang w:val="it-IT"/>
        </w:rPr>
      </w:pPr>
    </w:p>
    <w:p w14:paraId="4AB1DA6C" w14:textId="7761170F" w:rsidR="00FF3F3A" w:rsidRPr="001317B7" w:rsidRDefault="00E01633" w:rsidP="00E01633">
      <w:p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e che in caso di aggiudicazione le imprese associate si impegnano a conferire mandato con rappresentanza alla capogruppo ____________________</w:t>
      </w:r>
    </w:p>
    <w:p w14:paraId="24153BE6" w14:textId="77777777" w:rsidR="00FF3F3A" w:rsidRPr="001317B7" w:rsidRDefault="00FF3F3A">
      <w:pPr>
        <w:pStyle w:val="Paragrafoelenco"/>
        <w:widowControl w:val="0"/>
        <w:ind w:left="534"/>
        <w:jc w:val="both"/>
        <w:rPr>
          <w:rFonts w:ascii="Calibri" w:hAnsi="Calibri" w:cs="Calibri"/>
          <w:sz w:val="20"/>
          <w:szCs w:val="20"/>
          <w:lang w:val="it-IT"/>
        </w:rPr>
      </w:pPr>
    </w:p>
    <w:p w14:paraId="5DA7B826" w14:textId="77777777" w:rsidR="00FF3F3A" w:rsidRPr="001317B7" w:rsidRDefault="004845E0"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di accettare, senza condizione o riserva alcuna, tutte le norme e disposizioni contenute nel capitolato speciale e ogni altro elaborato allegato alla presente procedura;</w:t>
      </w:r>
    </w:p>
    <w:p w14:paraId="73AED37E" w14:textId="690A6122" w:rsidR="00E01633" w:rsidRPr="001317B7" w:rsidRDefault="004845E0"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di aver preso conoscenza e di aver tenuto conto nella formulazione dell’offerta delle condizioni contrattuali;</w:t>
      </w:r>
    </w:p>
    <w:p w14:paraId="77844151"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 xml:space="preserve">a completamento del possesso dei requisiti generali, in aggiunta a quanto già dichiarato nel DGUE, in applicazione delle modifiche apportate al Codice dal D.L. 135/2018, di non essere colpevole di gravi illeciti professionali, tali da rendere dubbia l’integrità o l’affidabilità dell’operatore economico, ai sensi dell’art. 80, co. 5, lett. c), del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50/2016;</w:t>
      </w:r>
    </w:p>
    <w:p w14:paraId="27CABC5C"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 xml:space="preserve">a completamento del possesso dei requisiti generali, in aggiunta a quanto già dichiarato nel DGUE, in applicazione delle modifiche apportate al Codice dal D.L. 135/2018,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e di non aver omesso le informazioni dovute ai fini del corretto svolgimento della procedura di selezione ai sensi dell’art. 80, co. 5, lett. c-bis), del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50/2016;</w:t>
      </w:r>
    </w:p>
    <w:p w14:paraId="27A8D9AF"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 xml:space="preserve">a completamento del possesso dei requisiti generali, in aggiunta a quanto già dichiarato nel DGUE, in applicazione delle modifiche apportate al Codice dal D.L. 135/2018, di non aver dimostrato significative o persistenti carenze nell'esecuzione di un precedente contratto di appalto o di concessione che ne hanno causato la risoluzione per </w:t>
      </w:r>
      <w:r w:rsidRPr="001317B7">
        <w:rPr>
          <w:rFonts w:ascii="Calibri" w:hAnsi="Calibri" w:cs="Calibri"/>
          <w:sz w:val="20"/>
          <w:szCs w:val="20"/>
          <w:lang w:val="it-IT"/>
        </w:rPr>
        <w:lastRenderedPageBreak/>
        <w:t xml:space="preserve">inadempimento ovvero la condanna al risarcimento del danno o altre sanzioni comparabili, ai sensi dell’art. 80, co. 5, lett. c-ter), del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50/2016;</w:t>
      </w:r>
    </w:p>
    <w:p w14:paraId="13B3D443"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 xml:space="preserve">a completamento del possesso dei requisiti di generali, in aggiunta a quanto già dichiarato nel DGUE, in applicazione delle modifiche apportate al Codice dalla Legge 55/2019, di non aver commesso grave inadempimento nei confronti di uno o più subappaltatori, riconosciuto o accertato con sentenza passata in giudicato, ai sensi dell’art. 80, co. 5, lett. c-quater), del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50/2016;</w:t>
      </w:r>
    </w:p>
    <w:p w14:paraId="74E2BEF7"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 xml:space="preserve">a completamento del possesso dei requisiti generali, in aggiunta a quanto già dichiarato nel DGUE, in applicazione delle modifiche apportate al Codice dal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56/2017, di non aver presentato nella procedura di gara in corso documentazione o dichiarazioni non veritiere, ai sensi dell’art. 80, co. 5, lett. f-bis), del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50/2016 e </w:t>
      </w:r>
      <w:proofErr w:type="spellStart"/>
      <w:r w:rsidRPr="001317B7">
        <w:rPr>
          <w:rFonts w:ascii="Calibri" w:hAnsi="Calibri" w:cs="Calibri"/>
          <w:sz w:val="20"/>
          <w:szCs w:val="20"/>
          <w:lang w:val="it-IT"/>
        </w:rPr>
        <w:t>ss.mm.ii</w:t>
      </w:r>
      <w:proofErr w:type="spellEnd"/>
      <w:r w:rsidRPr="001317B7">
        <w:rPr>
          <w:rFonts w:ascii="Calibri" w:hAnsi="Calibri" w:cs="Calibri"/>
          <w:sz w:val="20"/>
          <w:szCs w:val="20"/>
          <w:lang w:val="it-IT"/>
        </w:rPr>
        <w:t>.;</w:t>
      </w:r>
    </w:p>
    <w:p w14:paraId="39C50583"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 xml:space="preserve">a completamento del possesso dei requisiti generali, in aggiunta a quanto già dichiarato nel DGUE, in applicazione delle modifiche apportate al Codice dal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56/2017, di non essere iscritto nel casellario informatico tenuto dall'Osservatorio dell'ANAC per aver presentato false dichiarazioni o falsa documentazione nelle procedure di gara e negli affidamenti di subappalti, ai sensi dell’art. 80, co. 5, lett. f-ter), del </w:t>
      </w:r>
      <w:proofErr w:type="spellStart"/>
      <w:proofErr w:type="gramStart"/>
      <w:r w:rsidRPr="001317B7">
        <w:rPr>
          <w:rFonts w:ascii="Calibri" w:hAnsi="Calibri" w:cs="Calibri"/>
          <w:sz w:val="20"/>
          <w:szCs w:val="20"/>
          <w:lang w:val="it-IT"/>
        </w:rPr>
        <w:t>D.Lgs</w:t>
      </w:r>
      <w:proofErr w:type="gramEnd"/>
      <w:r w:rsidRPr="001317B7">
        <w:rPr>
          <w:rFonts w:ascii="Calibri" w:hAnsi="Calibri" w:cs="Calibri"/>
          <w:sz w:val="20"/>
          <w:szCs w:val="20"/>
          <w:lang w:val="it-IT"/>
        </w:rPr>
        <w:t>.</w:t>
      </w:r>
      <w:proofErr w:type="spellEnd"/>
      <w:r w:rsidRPr="001317B7">
        <w:rPr>
          <w:rFonts w:ascii="Calibri" w:hAnsi="Calibri" w:cs="Calibri"/>
          <w:sz w:val="20"/>
          <w:szCs w:val="20"/>
          <w:lang w:val="it-IT"/>
        </w:rPr>
        <w:t xml:space="preserve"> 50/2016 e </w:t>
      </w:r>
      <w:proofErr w:type="spellStart"/>
      <w:r w:rsidRPr="001317B7">
        <w:rPr>
          <w:rFonts w:ascii="Calibri" w:hAnsi="Calibri" w:cs="Calibri"/>
          <w:sz w:val="20"/>
          <w:szCs w:val="20"/>
          <w:lang w:val="it-IT"/>
        </w:rPr>
        <w:t>ss.mm.ii</w:t>
      </w:r>
      <w:proofErr w:type="spellEnd"/>
      <w:r w:rsidRPr="001317B7">
        <w:rPr>
          <w:rFonts w:ascii="Calibri" w:hAnsi="Calibri" w:cs="Calibri"/>
          <w:sz w:val="20"/>
          <w:szCs w:val="20"/>
          <w:lang w:val="it-IT"/>
        </w:rPr>
        <w:t>.;</w:t>
      </w:r>
    </w:p>
    <w:p w14:paraId="56714F20"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0B3B2843" w14:textId="63DB6F1E"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che l’indirizzo di posta elettronica certificata presso il quale effettuare le comunicazioni relative alla presente procedura è il seguente _______________;</w:t>
      </w:r>
    </w:p>
    <w:p w14:paraId="17CF80E9" w14:textId="77777777" w:rsidR="0094471E" w:rsidRPr="001317B7" w:rsidRDefault="0094471E" w:rsidP="0094471E">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iCs/>
          <w:sz w:val="20"/>
          <w:szCs w:val="20"/>
          <w:lang w:val="it-IT"/>
        </w:rPr>
        <w:t xml:space="preserve">autorizza qualora un partecipante alla gara eserciti la facoltà di “accesso agli atti”, la stazione appaltante a rilasciare copia di tutta la documentazione presentata per la partecipazione alla gara oppure </w:t>
      </w:r>
    </w:p>
    <w:p w14:paraId="59AEAD33" w14:textId="66A24CFE" w:rsidR="00FF3F3A" w:rsidRPr="001317B7" w:rsidRDefault="0094471E" w:rsidP="0094471E">
      <w:pPr>
        <w:spacing w:line="276" w:lineRule="auto"/>
        <w:jc w:val="both"/>
        <w:rPr>
          <w:rFonts w:ascii="Calibri" w:hAnsi="Calibri" w:cs="Calibri"/>
          <w:sz w:val="20"/>
          <w:szCs w:val="20"/>
          <w:lang w:val="it-IT"/>
        </w:rPr>
      </w:pPr>
      <w:r w:rsidRPr="001317B7">
        <w:rPr>
          <w:rFonts w:ascii="Calibri" w:hAnsi="Calibri" w:cs="Calibri"/>
          <w:iCs/>
          <w:sz w:val="20"/>
          <w:szCs w:val="20"/>
          <w:u w:color="000000"/>
          <w:lang w:val="it-IT"/>
        </w:rPr>
        <w:t>non autorizza, qualora un partecipante alla gara eserciti la facoltà di “accesso agli atti”, la stazione appaltante a rilasciare copia dell’offerta tecnica (eventualmente indicare le parti) per i seguenti motivi</w:t>
      </w:r>
      <w:r w:rsidRPr="001317B7">
        <w:rPr>
          <w:rFonts w:ascii="Calibri" w:hAnsi="Calibri" w:cs="Calibri"/>
          <w:sz w:val="20"/>
          <w:szCs w:val="20"/>
          <w:lang w:val="it-IT"/>
        </w:rPr>
        <w:t xml:space="preserve">: </w:t>
      </w:r>
    </w:p>
    <w:p w14:paraId="1D376F45" w14:textId="77777777" w:rsidR="00FF3F3A" w:rsidRPr="001317B7" w:rsidRDefault="004845E0" w:rsidP="00E01633">
      <w:pPr>
        <w:spacing w:line="276" w:lineRule="auto"/>
        <w:ind w:firstLine="66"/>
        <w:jc w:val="both"/>
        <w:rPr>
          <w:rFonts w:ascii="Calibri" w:hAnsi="Calibri" w:cs="Calibri"/>
          <w:sz w:val="20"/>
          <w:szCs w:val="20"/>
          <w:lang w:val="it-IT"/>
        </w:rPr>
      </w:pPr>
      <w:r w:rsidRPr="001317B7">
        <w:rPr>
          <w:rFonts w:ascii="Calibri" w:hAnsi="Calibri" w:cs="Calibri"/>
          <w:sz w:val="20"/>
          <w:szCs w:val="20"/>
          <w:lang w:val="it-IT"/>
        </w:rPr>
        <w:t>__________________________________________________________</w:t>
      </w:r>
    </w:p>
    <w:p w14:paraId="32FFB07A" w14:textId="77777777"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1622171C" w14:textId="32E7E7C2"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(per gli operatori economici ammessi al concordato preventivo con continuità aziendale di cui all’art. 186 bis del R.D. 16 marzo 1942 n. 267) ad integrazione di quanto indicato nella parte  III, sez. C, lett. d) del DGUE, i seguenti  estremi del provvedimento di ammissione al concordato e del provvedimento di autorizzazione a partecipare alle gare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p>
    <w:p w14:paraId="34DD3808" w14:textId="36ADCA9C" w:rsidR="00E01633" w:rsidRPr="001317B7" w:rsidRDefault="00E01633" w:rsidP="00E01633">
      <w:pPr>
        <w:pStyle w:val="Paragrafoelenco"/>
        <w:numPr>
          <w:ilvl w:val="0"/>
          <w:numId w:val="8"/>
        </w:numPr>
        <w:spacing w:line="276" w:lineRule="auto"/>
        <w:ind w:left="426"/>
        <w:jc w:val="both"/>
        <w:rPr>
          <w:rFonts w:ascii="Calibri" w:hAnsi="Calibri" w:cs="Calibri"/>
          <w:sz w:val="20"/>
          <w:szCs w:val="20"/>
          <w:lang w:val="it-IT"/>
        </w:rPr>
      </w:pPr>
      <w:r w:rsidRPr="001317B7">
        <w:rPr>
          <w:rFonts w:ascii="Calibri" w:hAnsi="Calibri" w:cs="Calibri"/>
          <w:sz w:val="20"/>
          <w:szCs w:val="20"/>
          <w:lang w:val="it-IT"/>
        </w:rPr>
        <w:t>(per gli operatori economici che hanno depositato la domanda di cui all’art. 161 del R.D. 16 marzo 1942 n. 267) ad integrazione di quanto indicato nella parte III, sez. C, lett. d) del DGUE, di partecipare giusto provvedimento di autorizzazione alla partecipazione rilasciato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50/2016, allegando a tal fine tutta la documentazione necessaria.</w:t>
      </w:r>
    </w:p>
    <w:p w14:paraId="25BB60DA" w14:textId="77777777" w:rsidR="00E01633" w:rsidRPr="001317B7" w:rsidRDefault="00E01633" w:rsidP="00E01633">
      <w:pPr>
        <w:pStyle w:val="CorpoA"/>
        <w:spacing w:after="120"/>
        <w:jc w:val="both"/>
        <w:rPr>
          <w:rFonts w:ascii="Calibri" w:hAnsi="Calibri" w:cs="Calibri"/>
          <w:sz w:val="20"/>
          <w:szCs w:val="20"/>
        </w:rPr>
      </w:pPr>
    </w:p>
    <w:p w14:paraId="16A0D45D" w14:textId="77777777" w:rsidR="00E01633" w:rsidRPr="001317B7" w:rsidRDefault="00E01633" w:rsidP="00E01633">
      <w:pPr>
        <w:pStyle w:val="CorpoA"/>
        <w:spacing w:line="276" w:lineRule="auto"/>
        <w:jc w:val="both"/>
        <w:rPr>
          <w:rFonts w:ascii="Calibri" w:hAnsi="Calibri" w:cs="Calibri"/>
          <w:sz w:val="20"/>
          <w:szCs w:val="20"/>
        </w:rPr>
      </w:pPr>
    </w:p>
    <w:p w14:paraId="18FBB476"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 xml:space="preserve">IL SOTTOSCRITTO __________________________________NATO A____________________________________ </w:t>
      </w:r>
    </w:p>
    <w:p w14:paraId="0B46C9F1" w14:textId="77777777" w:rsidR="00FF3F3A" w:rsidRPr="001317B7" w:rsidRDefault="00FF3F3A">
      <w:pPr>
        <w:pStyle w:val="CorpoA"/>
        <w:rPr>
          <w:rFonts w:ascii="Calibri" w:hAnsi="Calibri" w:cs="Calibri"/>
          <w:sz w:val="20"/>
          <w:szCs w:val="20"/>
        </w:rPr>
      </w:pPr>
    </w:p>
    <w:p w14:paraId="35BDE96F" w14:textId="77777777" w:rsidR="00FF3F3A" w:rsidRPr="001317B7" w:rsidRDefault="00FF3F3A">
      <w:pPr>
        <w:pStyle w:val="CorpoA"/>
        <w:jc w:val="both"/>
        <w:rPr>
          <w:rFonts w:ascii="Calibri" w:hAnsi="Calibri" w:cs="Calibri"/>
          <w:sz w:val="20"/>
          <w:szCs w:val="20"/>
        </w:rPr>
      </w:pPr>
    </w:p>
    <w:p w14:paraId="51B11AB8" w14:textId="77777777" w:rsidR="00FF3F3A" w:rsidRPr="001317B7" w:rsidRDefault="00FF3F3A">
      <w:pPr>
        <w:pStyle w:val="CorpoA"/>
        <w:jc w:val="both"/>
        <w:rPr>
          <w:rFonts w:ascii="Calibri" w:hAnsi="Calibri" w:cs="Calibri"/>
          <w:sz w:val="20"/>
          <w:szCs w:val="20"/>
        </w:rPr>
      </w:pPr>
    </w:p>
    <w:p w14:paraId="125AE50E"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___________________________, lì _____________</w:t>
      </w:r>
    </w:p>
    <w:p w14:paraId="44120641"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(luogo, data)</w:t>
      </w:r>
    </w:p>
    <w:p w14:paraId="0286BFFD" w14:textId="77777777" w:rsidR="00FF3F3A" w:rsidRPr="001317B7" w:rsidRDefault="00FF3F3A">
      <w:pPr>
        <w:pStyle w:val="CorpoA"/>
        <w:jc w:val="center"/>
        <w:rPr>
          <w:rFonts w:ascii="Calibri" w:hAnsi="Calibri" w:cs="Calibri"/>
          <w:sz w:val="20"/>
          <w:szCs w:val="20"/>
        </w:rPr>
      </w:pPr>
    </w:p>
    <w:p w14:paraId="067FEE42" w14:textId="77777777" w:rsidR="00FF3F3A" w:rsidRPr="001317B7" w:rsidRDefault="00FF3F3A">
      <w:pPr>
        <w:pStyle w:val="CorpoA"/>
        <w:jc w:val="both"/>
        <w:rPr>
          <w:rFonts w:ascii="Calibri" w:hAnsi="Calibri" w:cs="Calibri"/>
          <w:sz w:val="20"/>
          <w:szCs w:val="20"/>
        </w:rPr>
      </w:pPr>
    </w:p>
    <w:p w14:paraId="74E406EF" w14:textId="77777777" w:rsidR="00FF3F3A" w:rsidRPr="001317B7" w:rsidRDefault="004845E0">
      <w:pPr>
        <w:pStyle w:val="CorpoA"/>
        <w:jc w:val="both"/>
        <w:rPr>
          <w:rFonts w:ascii="Calibri" w:hAnsi="Calibri" w:cs="Calibri"/>
          <w:sz w:val="20"/>
          <w:szCs w:val="20"/>
        </w:rPr>
      </w:pPr>
      <w:r w:rsidRPr="001317B7">
        <w:rPr>
          <w:rFonts w:ascii="Calibri" w:hAnsi="Calibri" w:cs="Calibri"/>
          <w:sz w:val="20"/>
          <w:szCs w:val="20"/>
        </w:rPr>
        <w:tab/>
      </w:r>
    </w:p>
    <w:p w14:paraId="6AEAEF0E" w14:textId="77777777" w:rsidR="00FF3F3A" w:rsidRPr="001317B7" w:rsidRDefault="00FF3F3A">
      <w:pPr>
        <w:pStyle w:val="CorpoA"/>
        <w:ind w:left="567"/>
        <w:jc w:val="both"/>
        <w:rPr>
          <w:rFonts w:ascii="Calibri" w:hAnsi="Calibri" w:cs="Calibri"/>
          <w:sz w:val="20"/>
          <w:szCs w:val="20"/>
        </w:rPr>
      </w:pPr>
    </w:p>
    <w:p w14:paraId="51E1E0E6" w14:textId="77777777" w:rsidR="00FF3F3A" w:rsidRPr="001317B7" w:rsidRDefault="004845E0">
      <w:pPr>
        <w:pStyle w:val="CorpoA"/>
        <w:ind w:left="567"/>
        <w:jc w:val="both"/>
        <w:rPr>
          <w:rFonts w:ascii="Calibri" w:hAnsi="Calibri" w:cs="Calibri"/>
          <w:sz w:val="20"/>
          <w:szCs w:val="20"/>
        </w:rPr>
      </w:pPr>
      <w:r w:rsidRPr="001317B7">
        <w:rPr>
          <w:rFonts w:ascii="Calibri" w:hAnsi="Calibri" w:cs="Calibri"/>
          <w:sz w:val="20"/>
          <w:szCs w:val="20"/>
        </w:rPr>
        <w:t>N.B.</w:t>
      </w:r>
      <w:r w:rsidRPr="001317B7">
        <w:rPr>
          <w:rFonts w:ascii="Calibri" w:hAnsi="Calibri" w:cs="Calibri"/>
          <w:sz w:val="20"/>
          <w:szCs w:val="20"/>
        </w:rPr>
        <w:tab/>
        <w:t xml:space="preserve">La presente dichiarazione deve essere sottoscritta con firma digitale </w:t>
      </w:r>
    </w:p>
    <w:sectPr w:rsidR="00FF3F3A" w:rsidRPr="001317B7">
      <w:headerReference w:type="default" r:id="rId7"/>
      <w:pgSz w:w="11900" w:h="16840"/>
      <w:pgMar w:top="124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525CC" w14:textId="77777777" w:rsidR="003D1508" w:rsidRDefault="003D1508">
      <w:r>
        <w:separator/>
      </w:r>
    </w:p>
  </w:endnote>
  <w:endnote w:type="continuationSeparator" w:id="0">
    <w:p w14:paraId="29701DA9" w14:textId="77777777" w:rsidR="003D1508" w:rsidRDefault="003D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icrosoft YaHei"/>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64256" w14:textId="77777777" w:rsidR="003D1508" w:rsidRDefault="003D1508">
      <w:r>
        <w:separator/>
      </w:r>
    </w:p>
  </w:footnote>
  <w:footnote w:type="continuationSeparator" w:id="0">
    <w:p w14:paraId="78964E4B" w14:textId="77777777" w:rsidR="003D1508" w:rsidRDefault="003D15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9AA3" w14:textId="72F829BF" w:rsidR="00FF3F3A" w:rsidRPr="001317B7" w:rsidRDefault="001317B7" w:rsidP="001317B7">
    <w:pPr>
      <w:pStyle w:val="Intestazioneepidipagina"/>
      <w:jc w:val="right"/>
      <w:rPr>
        <w:rFonts w:ascii="Calibri" w:hAnsi="Calibri" w:cs="Calibri"/>
        <w:b/>
        <w:color w:val="FF0000"/>
      </w:rPr>
    </w:pPr>
    <w:r w:rsidRPr="001317B7">
      <w:rPr>
        <w:rFonts w:ascii="Calibri" w:hAnsi="Calibri" w:cs="Calibri"/>
        <w:b/>
        <w:color w:val="FF0000"/>
      </w:rPr>
      <w:t>ALLEGATO 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1BA"/>
    <w:multiLevelType w:val="hybridMultilevel"/>
    <w:tmpl w:val="2B7A4330"/>
    <w:styleLink w:val="Stileimportato3"/>
    <w:lvl w:ilvl="0" w:tplc="FEEC6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402DA2">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C8835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E44A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1895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E22B4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0A7AF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BED0C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76EA7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46085A"/>
    <w:multiLevelType w:val="hybridMultilevel"/>
    <w:tmpl w:val="E3CCBE20"/>
    <w:numStyleLink w:val="Stileimportato2"/>
  </w:abstractNum>
  <w:abstractNum w:abstractNumId="2" w15:restartNumberingAfterBreak="0">
    <w:nsid w:val="11C56CAD"/>
    <w:multiLevelType w:val="hybridMultilevel"/>
    <w:tmpl w:val="E3CCBE20"/>
    <w:styleLink w:val="Stileimportato2"/>
    <w:lvl w:ilvl="0" w:tplc="7F9876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D0CC1C">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52613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D2D30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AE63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A0DD1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E495F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BE1C3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BE39A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615165"/>
    <w:multiLevelType w:val="hybridMultilevel"/>
    <w:tmpl w:val="B178CE30"/>
    <w:styleLink w:val="Stileimportato1"/>
    <w:lvl w:ilvl="0" w:tplc="9A08C6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B8DCA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8C961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CC0C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FAA35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CC95B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02DB6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B0BCFA">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C8925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22261C"/>
    <w:multiLevelType w:val="hybridMultilevel"/>
    <w:tmpl w:val="541AD3F2"/>
    <w:lvl w:ilvl="0" w:tplc="0410000F">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4EAB2DA5"/>
    <w:multiLevelType w:val="hybridMultilevel"/>
    <w:tmpl w:val="B178CE30"/>
    <w:numStyleLink w:val="Stileimportato1"/>
  </w:abstractNum>
  <w:abstractNum w:abstractNumId="6" w15:restartNumberingAfterBreak="0">
    <w:nsid w:val="704C6E99"/>
    <w:multiLevelType w:val="hybridMultilevel"/>
    <w:tmpl w:val="8BAA640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7F175BD3"/>
    <w:multiLevelType w:val="hybridMultilevel"/>
    <w:tmpl w:val="2B7A4330"/>
    <w:numStyleLink w:val="Stileimportato3"/>
  </w:abstractNum>
  <w:num w:numId="1">
    <w:abstractNumId w:val="3"/>
  </w:num>
  <w:num w:numId="2">
    <w:abstractNumId w:val="5"/>
  </w:num>
  <w:num w:numId="3">
    <w:abstractNumId w:val="5"/>
    <w:lvlOverride w:ilvl="0">
      <w:lvl w:ilvl="0" w:tplc="6142889A">
        <w:start w:val="1"/>
        <w:numFmt w:val="bullet"/>
        <w:lvlText w:val="·"/>
        <w:lvlJc w:val="left"/>
        <w:pPr>
          <w:tabs>
            <w:tab w:val="num" w:pos="720"/>
          </w:tabs>
          <w:ind w:left="908" w:hanging="5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E075B0">
        <w:start w:val="1"/>
        <w:numFmt w:val="bullet"/>
        <w:lvlText w:val="◦"/>
        <w:lvlJc w:val="left"/>
        <w:pPr>
          <w:tabs>
            <w:tab w:val="left" w:pos="720"/>
            <w:tab w:val="num" w:pos="1080"/>
          </w:tabs>
          <w:ind w:left="126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50493C">
        <w:start w:val="1"/>
        <w:numFmt w:val="bullet"/>
        <w:lvlText w:val="▪"/>
        <w:lvlJc w:val="left"/>
        <w:pPr>
          <w:tabs>
            <w:tab w:val="left" w:pos="720"/>
            <w:tab w:val="num" w:pos="1440"/>
          </w:tabs>
          <w:ind w:left="162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5A1808">
        <w:start w:val="1"/>
        <w:numFmt w:val="bullet"/>
        <w:lvlText w:val="·"/>
        <w:lvlJc w:val="left"/>
        <w:pPr>
          <w:tabs>
            <w:tab w:val="left" w:pos="720"/>
            <w:tab w:val="num" w:pos="1800"/>
          </w:tabs>
          <w:ind w:left="1988" w:hanging="5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D7ABA6E">
        <w:start w:val="1"/>
        <w:numFmt w:val="bullet"/>
        <w:lvlText w:val="◦"/>
        <w:lvlJc w:val="left"/>
        <w:pPr>
          <w:tabs>
            <w:tab w:val="left" w:pos="720"/>
            <w:tab w:val="num" w:pos="2160"/>
          </w:tabs>
          <w:ind w:left="234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46D982">
        <w:start w:val="1"/>
        <w:numFmt w:val="bullet"/>
        <w:lvlText w:val="▪"/>
        <w:lvlJc w:val="left"/>
        <w:pPr>
          <w:tabs>
            <w:tab w:val="left" w:pos="720"/>
            <w:tab w:val="num" w:pos="2520"/>
          </w:tabs>
          <w:ind w:left="270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B86EC6">
        <w:start w:val="1"/>
        <w:numFmt w:val="bullet"/>
        <w:lvlText w:val="·"/>
        <w:lvlJc w:val="left"/>
        <w:pPr>
          <w:tabs>
            <w:tab w:val="left" w:pos="720"/>
            <w:tab w:val="num" w:pos="2880"/>
          </w:tabs>
          <w:ind w:left="3068" w:hanging="5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5E4FCE">
        <w:start w:val="1"/>
        <w:numFmt w:val="bullet"/>
        <w:lvlText w:val="◦"/>
        <w:lvlJc w:val="left"/>
        <w:pPr>
          <w:tabs>
            <w:tab w:val="left" w:pos="720"/>
            <w:tab w:val="num" w:pos="3240"/>
          </w:tabs>
          <w:ind w:left="342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107D18">
        <w:start w:val="1"/>
        <w:numFmt w:val="bullet"/>
        <w:lvlText w:val="▪"/>
        <w:lvlJc w:val="left"/>
        <w:pPr>
          <w:tabs>
            <w:tab w:val="left" w:pos="720"/>
            <w:tab w:val="num" w:pos="3600"/>
          </w:tabs>
          <w:ind w:left="3788" w:hanging="5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3A"/>
    <w:rsid w:val="00107867"/>
    <w:rsid w:val="001317B7"/>
    <w:rsid w:val="003D1508"/>
    <w:rsid w:val="004845E0"/>
    <w:rsid w:val="0057710E"/>
    <w:rsid w:val="005A0C82"/>
    <w:rsid w:val="0094471E"/>
    <w:rsid w:val="00A8508A"/>
    <w:rsid w:val="00AD1CBB"/>
    <w:rsid w:val="00DE2920"/>
    <w:rsid w:val="00E01633"/>
    <w:rsid w:val="00F5373E"/>
    <w:rsid w:val="00FF3F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4D91"/>
  <w15:docId w15:val="{A7508B55-4779-A74F-A2BF-3626DE66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pPr>
      <w:suppressAutoHyphens/>
    </w:pPr>
    <w:rPr>
      <w:rFonts w:cs="Arial Unicode MS"/>
      <w:color w:val="000000"/>
      <w:sz w:val="24"/>
      <w:szCs w:val="24"/>
      <w:u w:color="000000"/>
    </w:rPr>
  </w:style>
  <w:style w:type="paragraph" w:customStyle="1" w:styleId="Corpo">
    <w:name w:val="Corpo"/>
    <w:pPr>
      <w:suppressAutoHyphens/>
    </w:pPr>
    <w:rPr>
      <w:rFonts w:cs="Arial Unicode MS"/>
      <w:color w:val="000000"/>
      <w:sz w:val="24"/>
      <w:szCs w:val="24"/>
      <w:u w:color="000000"/>
      <w14:textOutline w14:w="0" w14:cap="flat" w14:cmpd="sng" w14:algn="ctr">
        <w14:noFill/>
        <w14:prstDash w14:val="solid"/>
        <w14:bevel/>
      </w14:textOutline>
    </w:rPr>
  </w:style>
  <w:style w:type="paragraph" w:styleId="Paragrafoelenco">
    <w:name w:val="List Paragraph"/>
    <w:pPr>
      <w:suppressAutoHyphens/>
      <w:ind w:left="720"/>
    </w:pPr>
    <w:rPr>
      <w:rFonts w:cs="Arial Unicode MS"/>
      <w:color w:val="000000"/>
      <w:sz w:val="24"/>
      <w:szCs w:val="24"/>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paragraph" w:styleId="Intestazione">
    <w:name w:val="header"/>
    <w:basedOn w:val="Normale"/>
    <w:link w:val="IntestazioneCarattere"/>
    <w:uiPriority w:val="99"/>
    <w:unhideWhenUsed/>
    <w:rsid w:val="001317B7"/>
    <w:pPr>
      <w:tabs>
        <w:tab w:val="center" w:pos="4819"/>
        <w:tab w:val="right" w:pos="9638"/>
      </w:tabs>
    </w:pPr>
  </w:style>
  <w:style w:type="character" w:customStyle="1" w:styleId="IntestazioneCarattere">
    <w:name w:val="Intestazione Carattere"/>
    <w:basedOn w:val="Carpredefinitoparagrafo"/>
    <w:link w:val="Intestazione"/>
    <w:uiPriority w:val="99"/>
    <w:rsid w:val="001317B7"/>
    <w:rPr>
      <w:sz w:val="24"/>
      <w:szCs w:val="24"/>
      <w:lang w:val="en-US" w:eastAsia="en-US"/>
    </w:rPr>
  </w:style>
  <w:style w:type="paragraph" w:styleId="Pidipagina">
    <w:name w:val="footer"/>
    <w:basedOn w:val="Normale"/>
    <w:link w:val="PidipaginaCarattere"/>
    <w:uiPriority w:val="99"/>
    <w:unhideWhenUsed/>
    <w:rsid w:val="001317B7"/>
    <w:pPr>
      <w:tabs>
        <w:tab w:val="center" w:pos="4819"/>
        <w:tab w:val="right" w:pos="9638"/>
      </w:tabs>
    </w:pPr>
  </w:style>
  <w:style w:type="character" w:customStyle="1" w:styleId="PidipaginaCarattere">
    <w:name w:val="Piè di pagina Carattere"/>
    <w:basedOn w:val="Carpredefinitoparagrafo"/>
    <w:link w:val="Pidipagina"/>
    <w:uiPriority w:val="99"/>
    <w:rsid w:val="001317B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1075</Words>
  <Characters>6133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Filippo Ciaglia</cp:lastModifiedBy>
  <cp:revision>6</cp:revision>
  <dcterms:created xsi:type="dcterms:W3CDTF">2022-09-24T08:17:00Z</dcterms:created>
  <dcterms:modified xsi:type="dcterms:W3CDTF">2023-02-17T10:52:00Z</dcterms:modified>
</cp:coreProperties>
</file>