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0CD" w:rsidRDefault="00AB1DA8">
      <w:pPr>
        <w:rPr>
          <w:rFonts w:ascii="Times New Roman" w:eastAsia="Times New Roman" w:hAnsi="Times New Roman" w:cs="Times New Roman"/>
        </w:rPr>
      </w:pPr>
      <w:r>
        <w:rPr>
          <w:rFonts w:ascii="Times New Roman" w:eastAsia="Times New Roman" w:hAnsi="Times New Roman" w:cs="Times New Roman"/>
        </w:rPr>
        <w:t>ALLEGATO A</w:t>
      </w:r>
    </w:p>
    <w:p w:rsidR="00AB1DA8" w:rsidRPr="00C90858" w:rsidRDefault="00AB1DA8" w:rsidP="007B37D0">
      <w:pPr>
        <w:spacing w:after="0"/>
        <w:jc w:val="center"/>
        <w:rPr>
          <w:rFonts w:ascii="Times New Roman" w:eastAsia="Times New Roman" w:hAnsi="Times New Roman" w:cs="Times New Roman"/>
        </w:rPr>
      </w:pPr>
      <w:r w:rsidRPr="00C90858">
        <w:rPr>
          <w:rFonts w:ascii="Times New Roman" w:eastAsia="Times New Roman" w:hAnsi="Times New Roman" w:cs="Times New Roman"/>
        </w:rPr>
        <w:t xml:space="preserve">MANIFESTAZIONE DI INTERESSE, CON RICHIESTA DI PREVENTIVO, MEDIANTE L’USO DELLA PIATTAFORMA SINTEL, </w:t>
      </w:r>
      <w:r w:rsidR="00AE0DF3" w:rsidRPr="00C90858">
        <w:rPr>
          <w:rFonts w:ascii="Times New Roman" w:eastAsia="Times New Roman" w:hAnsi="Times New Roman" w:cs="Times New Roman"/>
        </w:rPr>
        <w:t>PER LA</w:t>
      </w:r>
      <w:r w:rsidR="003E6BC7">
        <w:rPr>
          <w:rFonts w:ascii="Times New Roman" w:eastAsia="Times New Roman" w:hAnsi="Times New Roman" w:cs="Times New Roman"/>
        </w:rPr>
        <w:t xml:space="preserve"> FORNITURA SPAZI PUBBLICITARI SU</w:t>
      </w:r>
      <w:r w:rsidR="003E6BC7" w:rsidRPr="00CE01C1">
        <w:rPr>
          <w:rFonts w:ascii="Times New Roman" w:eastAsia="Times New Roman" w:hAnsi="Times New Roman" w:cs="Times New Roman"/>
        </w:rPr>
        <w:t xml:space="preserve"> QUOTIDIANI, GIORNALE E PIATTAFORME SOCIAL</w:t>
      </w:r>
      <w:r w:rsidR="003E6BC7">
        <w:rPr>
          <w:rFonts w:ascii="Times New Roman" w:eastAsia="Times New Roman" w:hAnsi="Times New Roman" w:cs="Times New Roman"/>
        </w:rPr>
        <w:t xml:space="preserve"> </w:t>
      </w:r>
      <w:r w:rsidR="00AE0DF3" w:rsidRPr="00C90858">
        <w:rPr>
          <w:rFonts w:ascii="Times New Roman" w:eastAsia="Times New Roman" w:hAnsi="Times New Roman" w:cs="Times New Roman"/>
        </w:rPr>
        <w:t>PER LA CAMPAGNA DI COMU</w:t>
      </w:r>
      <w:r w:rsidR="000D3AB4">
        <w:rPr>
          <w:rFonts w:ascii="Times New Roman" w:eastAsia="Times New Roman" w:hAnsi="Times New Roman" w:cs="Times New Roman"/>
        </w:rPr>
        <w:t>NICAZIONE 5X1000 IRPEF ANNO 2023</w:t>
      </w:r>
      <w:r w:rsidR="00AE0DF3" w:rsidRPr="00C90858">
        <w:rPr>
          <w:rFonts w:ascii="Times New Roman" w:eastAsia="Times New Roman" w:hAnsi="Times New Roman" w:cs="Times New Roman"/>
        </w:rPr>
        <w:t xml:space="preserve"> PER L’ISTITUTO ONCOLOGICO VENETO</w:t>
      </w:r>
    </w:p>
    <w:p w:rsidR="001450CD" w:rsidRDefault="001450CD">
      <w:pPr>
        <w:jc w:val="center"/>
        <w:rPr>
          <w:rFonts w:ascii="Times New Roman" w:eastAsia="Times New Roman" w:hAnsi="Times New Roman" w:cs="Times New Roman"/>
          <w:b/>
          <w:i/>
          <w:color w:val="0070C0"/>
          <w:sz w:val="28"/>
          <w:szCs w:val="28"/>
        </w:rPr>
      </w:pPr>
      <w:bookmarkStart w:id="0" w:name="_GoBack"/>
      <w:bookmarkEnd w:id="0"/>
    </w:p>
    <w:p w:rsidR="001450CD" w:rsidRDefault="00AB1DA8">
      <w:pPr>
        <w:rPr>
          <w:rFonts w:ascii="Times New Roman" w:eastAsia="Times New Roman" w:hAnsi="Times New Roman" w:cs="Times New Roman"/>
        </w:rPr>
      </w:pPr>
      <w:r>
        <w:rPr>
          <w:rFonts w:ascii="Times New Roman" w:eastAsia="Times New Roman" w:hAnsi="Times New Roman" w:cs="Times New Roman"/>
        </w:rPr>
        <w:t>Il sottoscritto ____________________________________________________________________</w:t>
      </w:r>
    </w:p>
    <w:p w:rsidR="001450CD" w:rsidRDefault="001450CD">
      <w:pPr>
        <w:rPr>
          <w:rFonts w:ascii="Times New Roman" w:eastAsia="Times New Roman" w:hAnsi="Times New Roman" w:cs="Times New Roman"/>
        </w:rPr>
      </w:pPr>
    </w:p>
    <w:p w:rsidR="001450CD" w:rsidRDefault="00AB1DA8">
      <w:pPr>
        <w:rPr>
          <w:rFonts w:ascii="Times New Roman" w:eastAsia="Times New Roman" w:hAnsi="Times New Roman" w:cs="Times New Roman"/>
        </w:rPr>
      </w:pPr>
      <w:r>
        <w:rPr>
          <w:rFonts w:ascii="Times New Roman" w:eastAsia="Times New Roman" w:hAnsi="Times New Roman" w:cs="Times New Roman"/>
        </w:rPr>
        <w:t>nato il ___________________ a _____________________________________________________</w:t>
      </w:r>
    </w:p>
    <w:p w:rsidR="001450CD" w:rsidRDefault="001450CD">
      <w:pPr>
        <w:rPr>
          <w:rFonts w:ascii="Times New Roman" w:eastAsia="Times New Roman" w:hAnsi="Times New Roman" w:cs="Times New Roman"/>
        </w:rPr>
      </w:pPr>
    </w:p>
    <w:p w:rsidR="001450CD" w:rsidRDefault="00AB1DA8">
      <w:pPr>
        <w:rPr>
          <w:rFonts w:ascii="Times New Roman" w:eastAsia="Times New Roman" w:hAnsi="Times New Roman" w:cs="Times New Roman"/>
        </w:rPr>
      </w:pPr>
      <w:r>
        <w:rPr>
          <w:rFonts w:ascii="Times New Roman" w:eastAsia="Times New Roman" w:hAnsi="Times New Roman" w:cs="Times New Roman"/>
        </w:rPr>
        <w:t>e residente a ________________________ in via _______________________ CAP ____________</w:t>
      </w:r>
    </w:p>
    <w:p w:rsidR="001450CD" w:rsidRDefault="001450CD">
      <w:pPr>
        <w:rPr>
          <w:rFonts w:ascii="Times New Roman" w:eastAsia="Times New Roman" w:hAnsi="Times New Roman" w:cs="Times New Roman"/>
        </w:rPr>
      </w:pPr>
    </w:p>
    <w:p w:rsidR="001450CD" w:rsidRDefault="00AB1DA8">
      <w:pPr>
        <w:rPr>
          <w:rFonts w:ascii="Times New Roman" w:eastAsia="Times New Roman" w:hAnsi="Times New Roman" w:cs="Times New Roman"/>
        </w:rPr>
      </w:pPr>
      <w:r>
        <w:rPr>
          <w:rFonts w:ascii="Times New Roman" w:eastAsia="Times New Roman" w:hAnsi="Times New Roman" w:cs="Times New Roman"/>
        </w:rPr>
        <w:t>in qualità di ________________________ dell’Impresa __________________________________</w:t>
      </w:r>
    </w:p>
    <w:p w:rsidR="001450CD" w:rsidRDefault="001450CD">
      <w:pPr>
        <w:rPr>
          <w:rFonts w:ascii="Times New Roman" w:eastAsia="Times New Roman" w:hAnsi="Times New Roman" w:cs="Times New Roman"/>
        </w:rPr>
      </w:pPr>
    </w:p>
    <w:p w:rsidR="001450CD" w:rsidRDefault="00AB1DA8">
      <w:pPr>
        <w:rPr>
          <w:rFonts w:ascii="Times New Roman" w:eastAsia="Times New Roman" w:hAnsi="Times New Roman" w:cs="Times New Roman"/>
        </w:rPr>
      </w:pPr>
      <w:r>
        <w:rPr>
          <w:rFonts w:ascii="Times New Roman" w:eastAsia="Times New Roman" w:hAnsi="Times New Roman" w:cs="Times New Roman"/>
        </w:rPr>
        <w:t>con sede legale a ____________________ in via _______________________ CAP ____________</w:t>
      </w:r>
    </w:p>
    <w:p w:rsidR="001450CD" w:rsidRDefault="001450CD">
      <w:pPr>
        <w:rPr>
          <w:rFonts w:ascii="Times New Roman" w:eastAsia="Times New Roman" w:hAnsi="Times New Roman" w:cs="Times New Roman"/>
        </w:rPr>
      </w:pPr>
    </w:p>
    <w:p w:rsidR="001450CD" w:rsidRDefault="00AB1DA8">
      <w:pPr>
        <w:rPr>
          <w:rFonts w:ascii="Times New Roman" w:eastAsia="Times New Roman" w:hAnsi="Times New Roman" w:cs="Times New Roman"/>
        </w:rPr>
      </w:pPr>
      <w:r>
        <w:rPr>
          <w:rFonts w:ascii="Times New Roman" w:eastAsia="Times New Roman" w:hAnsi="Times New Roman" w:cs="Times New Roman"/>
        </w:rPr>
        <w:t>Tel. n. _____________________________ fax n. _______________________________________</w:t>
      </w:r>
    </w:p>
    <w:p w:rsidR="001450CD" w:rsidRDefault="001450CD">
      <w:pPr>
        <w:rPr>
          <w:rFonts w:ascii="Times New Roman" w:eastAsia="Times New Roman" w:hAnsi="Times New Roman" w:cs="Times New Roman"/>
        </w:rPr>
      </w:pPr>
    </w:p>
    <w:p w:rsidR="001450CD" w:rsidRDefault="00AB1DA8">
      <w:pPr>
        <w:rPr>
          <w:rFonts w:ascii="Times New Roman" w:eastAsia="Times New Roman" w:hAnsi="Times New Roman" w:cs="Times New Roman"/>
        </w:rPr>
      </w:pPr>
      <w:r>
        <w:rPr>
          <w:rFonts w:ascii="Times New Roman" w:eastAsia="Times New Roman" w:hAnsi="Times New Roman" w:cs="Times New Roman"/>
        </w:rPr>
        <w:t>codice fiscale n _________________________ partita IVA n _____________________________</w:t>
      </w:r>
    </w:p>
    <w:p w:rsidR="001450CD" w:rsidRDefault="001450CD">
      <w:pPr>
        <w:rPr>
          <w:rFonts w:ascii="Times New Roman" w:eastAsia="Times New Roman" w:hAnsi="Times New Roman" w:cs="Times New Roman"/>
        </w:rPr>
      </w:pPr>
    </w:p>
    <w:p w:rsidR="001450CD" w:rsidRDefault="00AB1DA8">
      <w:pPr>
        <w:jc w:val="center"/>
        <w:rPr>
          <w:rFonts w:ascii="Times New Roman" w:eastAsia="Times New Roman" w:hAnsi="Times New Roman" w:cs="Times New Roman"/>
          <w:b/>
          <w:color w:val="0070C0"/>
          <w:sz w:val="28"/>
          <w:szCs w:val="28"/>
          <w:u w:val="single"/>
        </w:rPr>
      </w:pPr>
      <w:r>
        <w:rPr>
          <w:rFonts w:ascii="Times New Roman" w:eastAsia="Times New Roman" w:hAnsi="Times New Roman" w:cs="Times New Roman"/>
          <w:b/>
          <w:color w:val="0070C0"/>
          <w:sz w:val="28"/>
          <w:szCs w:val="28"/>
          <w:u w:val="single"/>
        </w:rPr>
        <w:t>MANIFESTA INTERESSE a partecipare alla presente indagine di mercato</w:t>
      </w:r>
    </w:p>
    <w:p w:rsidR="001450CD" w:rsidRDefault="001450CD">
      <w:pPr>
        <w:rPr>
          <w:rFonts w:ascii="Times New Roman" w:eastAsia="Times New Roman" w:hAnsi="Times New Roman" w:cs="Times New Roman"/>
        </w:rPr>
      </w:pPr>
    </w:p>
    <w:p w:rsidR="001450CD" w:rsidRDefault="00AB1DA8">
      <w:pPr>
        <w:jc w:val="both"/>
        <w:rPr>
          <w:rFonts w:ascii="Times New Roman" w:eastAsia="Times New Roman" w:hAnsi="Times New Roman" w:cs="Times New Roman"/>
        </w:rPr>
      </w:pPr>
      <w:r>
        <w:rPr>
          <w:rFonts w:ascii="Times New Roman" w:eastAsia="Times New Roman" w:hAnsi="Times New Roman" w:cs="Times New Roman"/>
        </w:rPr>
        <w:t>A tal fine, consapevole della responsabilità e delle conseguenze civili e penali previste in caso di dichiarazioni mendaci e/o formazione od uso di atti falsi, richiamate dall’art. 76 del D.P.R. 28.12.2000, n. 445, ai sensi degli artt. 46 e 47 del D.P.R. 445/2000</w:t>
      </w:r>
    </w:p>
    <w:p w:rsidR="001450CD" w:rsidRDefault="001450CD">
      <w:pPr>
        <w:rPr>
          <w:rFonts w:ascii="Times New Roman" w:eastAsia="Times New Roman" w:hAnsi="Times New Roman" w:cs="Times New Roman"/>
        </w:rPr>
      </w:pPr>
    </w:p>
    <w:p w:rsidR="001450CD" w:rsidRDefault="00AB1DA8">
      <w:pPr>
        <w:jc w:val="center"/>
        <w:rPr>
          <w:rFonts w:ascii="Times New Roman" w:eastAsia="Times New Roman" w:hAnsi="Times New Roman" w:cs="Times New Roman"/>
        </w:rPr>
      </w:pPr>
      <w:r>
        <w:rPr>
          <w:rFonts w:ascii="Times New Roman" w:eastAsia="Times New Roman" w:hAnsi="Times New Roman" w:cs="Times New Roman"/>
        </w:rPr>
        <w:t>DICHIARA</w:t>
      </w:r>
    </w:p>
    <w:p w:rsidR="001450CD" w:rsidRDefault="001450CD">
      <w:pPr>
        <w:rPr>
          <w:rFonts w:ascii="Times New Roman" w:eastAsia="Times New Roman" w:hAnsi="Times New Roman" w:cs="Times New Roman"/>
        </w:rPr>
      </w:pPr>
    </w:p>
    <w:p w:rsidR="001450CD" w:rsidRDefault="00AB1DA8">
      <w:pPr>
        <w:numPr>
          <w:ilvl w:val="0"/>
          <w:numId w:val="1"/>
        </w:numPr>
        <w:spacing w:after="0"/>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di accettare che, tutte le comunicazioni nell’ambito della presente procedura avvengano esclusivamente attraverso Posta Elettronica Certificata all’indirizzo dichiarato nella fase di Registrazione al Sistema. Le comunicazioni suddette avverranno tramite la piattaforma Sintel e avranno pieno valore legale nei confronti del concorrente;</w:t>
      </w:r>
    </w:p>
    <w:p w:rsidR="001450CD" w:rsidRDefault="001450CD">
      <w:pPr>
        <w:spacing w:after="0"/>
        <w:ind w:left="284"/>
        <w:jc w:val="both"/>
        <w:rPr>
          <w:rFonts w:ascii="Times New Roman" w:eastAsia="Times New Roman" w:hAnsi="Times New Roman" w:cs="Times New Roman"/>
          <w:color w:val="000000"/>
        </w:rPr>
      </w:pPr>
    </w:p>
    <w:p w:rsidR="001450CD" w:rsidRDefault="00AB1DA8">
      <w:pPr>
        <w:numPr>
          <w:ilvl w:val="0"/>
          <w:numId w:val="1"/>
        </w:numPr>
        <w:spacing w:after="0"/>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che l’impresa è iscritta nel registro delle Imprese della Camera di Commercio, Industria, Artigianato e Agricoltura della Provincia di: __________________ per le seguenti attività:</w:t>
      </w:r>
    </w:p>
    <w:p w:rsidR="001450CD" w:rsidRDefault="00AB1DA8">
      <w:pPr>
        <w:numPr>
          <w:ilvl w:val="0"/>
          <w:numId w:val="3"/>
        </w:numPr>
        <w:spacing w:after="0"/>
        <w:jc w:val="both"/>
        <w:rPr>
          <w:rFonts w:ascii="Times New Roman" w:eastAsia="Times New Roman" w:hAnsi="Times New Roman" w:cs="Times New Roman"/>
          <w:color w:val="000000"/>
        </w:rPr>
      </w:pPr>
      <w:r>
        <w:rPr>
          <w:rFonts w:ascii="Times New Roman" w:eastAsia="Times New Roman" w:hAnsi="Times New Roman" w:cs="Times New Roman"/>
          <w:color w:val="000000"/>
        </w:rPr>
        <w:t>__________________________________________________________________________________________________________________________________________________________________</w:t>
      </w:r>
    </w:p>
    <w:p w:rsidR="001450CD" w:rsidRDefault="001450CD">
      <w:pPr>
        <w:spacing w:after="0"/>
        <w:ind w:left="720"/>
        <w:jc w:val="both"/>
        <w:rPr>
          <w:rFonts w:ascii="Times New Roman" w:eastAsia="Times New Roman" w:hAnsi="Times New Roman" w:cs="Times New Roman"/>
          <w:color w:val="000000"/>
        </w:rPr>
      </w:pPr>
    </w:p>
    <w:p w:rsidR="001450CD" w:rsidRDefault="00AB1DA8">
      <w:pPr>
        <w:numPr>
          <w:ilvl w:val="0"/>
          <w:numId w:val="1"/>
        </w:numPr>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se cooperativa sociale, l’iscrizione all’Albo regionale delle Cooperative Sociali al n._________________________ dal______________________________________________.</w:t>
      </w:r>
    </w:p>
    <w:p w:rsidR="001450CD" w:rsidRDefault="00AB1DA8">
      <w:pPr>
        <w:jc w:val="both"/>
        <w:rPr>
          <w:rFonts w:ascii="Times New Roman" w:eastAsia="Times New Roman" w:hAnsi="Times New Roman" w:cs="Times New Roman"/>
        </w:rPr>
      </w:pPr>
      <w:r>
        <w:rPr>
          <w:rFonts w:ascii="Times New Roman" w:eastAsia="Times New Roman" w:hAnsi="Times New Roman" w:cs="Times New Roman"/>
        </w:rPr>
        <w:tab/>
        <w:t>___________________________________________________________________________</w:t>
      </w:r>
    </w:p>
    <w:p w:rsidR="001450CD" w:rsidRDefault="00AB1DA8">
      <w:pPr>
        <w:jc w:val="both"/>
        <w:rPr>
          <w:rFonts w:ascii="Times New Roman" w:eastAsia="Times New Roman" w:hAnsi="Times New Roman" w:cs="Times New Roman"/>
        </w:rPr>
      </w:pPr>
      <w:r>
        <w:rPr>
          <w:rFonts w:ascii="Times New Roman" w:eastAsia="Times New Roman" w:hAnsi="Times New Roman" w:cs="Times New Roman"/>
        </w:rPr>
        <w:tab/>
        <w:t>___________________________________________________________________________</w:t>
      </w:r>
      <w:r>
        <w:rPr>
          <w:rFonts w:ascii="Times New Roman" w:eastAsia="Times New Roman" w:hAnsi="Times New Roman" w:cs="Times New Roman"/>
        </w:rPr>
        <w:tab/>
      </w:r>
    </w:p>
    <w:p w:rsidR="001450CD" w:rsidRDefault="00AB1DA8">
      <w:pPr>
        <w:jc w:val="both"/>
        <w:rPr>
          <w:rFonts w:ascii="Times New Roman" w:eastAsia="Times New Roman" w:hAnsi="Times New Roman" w:cs="Times New Roman"/>
        </w:rPr>
      </w:pPr>
      <w:r>
        <w:rPr>
          <w:rFonts w:ascii="Times New Roman" w:eastAsia="Times New Roman" w:hAnsi="Times New Roman" w:cs="Times New Roman"/>
        </w:rPr>
        <w:tab/>
        <w:t>___________________________________________________________________________</w:t>
      </w:r>
    </w:p>
    <w:p w:rsidR="001450CD" w:rsidRDefault="00AB1DA8">
      <w:pPr>
        <w:numPr>
          <w:ilvl w:val="0"/>
          <w:numId w:val="1"/>
        </w:numPr>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l’iscrizione ad altri albi o registri: </w:t>
      </w:r>
    </w:p>
    <w:p w:rsidR="001450CD" w:rsidRDefault="00AB1DA8">
      <w:pPr>
        <w:jc w:val="both"/>
        <w:rPr>
          <w:rFonts w:ascii="Times New Roman" w:eastAsia="Times New Roman" w:hAnsi="Times New Roman" w:cs="Times New Roman"/>
        </w:rPr>
      </w:pPr>
      <w:r>
        <w:rPr>
          <w:rFonts w:ascii="Times New Roman" w:eastAsia="Times New Roman" w:hAnsi="Times New Roman" w:cs="Times New Roman"/>
        </w:rPr>
        <w:tab/>
        <w:t>___________________________________________________________________________</w:t>
      </w:r>
    </w:p>
    <w:p w:rsidR="001450CD" w:rsidRDefault="00AB1DA8">
      <w:pPr>
        <w:jc w:val="both"/>
        <w:rPr>
          <w:rFonts w:ascii="Times New Roman" w:eastAsia="Times New Roman" w:hAnsi="Times New Roman" w:cs="Times New Roman"/>
        </w:rPr>
      </w:pPr>
      <w:r>
        <w:rPr>
          <w:rFonts w:ascii="Times New Roman" w:eastAsia="Times New Roman" w:hAnsi="Times New Roman" w:cs="Times New Roman"/>
        </w:rPr>
        <w:tab/>
        <w:t>___________________________________________________________________________</w:t>
      </w:r>
    </w:p>
    <w:p w:rsidR="001450CD" w:rsidRDefault="00AB1DA8">
      <w:pPr>
        <w:jc w:val="both"/>
        <w:rPr>
          <w:rFonts w:ascii="Times New Roman" w:eastAsia="Times New Roman" w:hAnsi="Times New Roman" w:cs="Times New Roman"/>
        </w:rPr>
      </w:pPr>
      <w:r>
        <w:rPr>
          <w:rFonts w:ascii="Times New Roman" w:eastAsia="Times New Roman" w:hAnsi="Times New Roman" w:cs="Times New Roman"/>
        </w:rPr>
        <w:tab/>
        <w:t>___________________________________________________________________________</w:t>
      </w:r>
    </w:p>
    <w:p w:rsidR="001450CD" w:rsidRDefault="001450CD">
      <w:pPr>
        <w:spacing w:after="0"/>
        <w:ind w:left="284"/>
        <w:jc w:val="both"/>
        <w:rPr>
          <w:rFonts w:ascii="Times New Roman" w:eastAsia="Times New Roman" w:hAnsi="Times New Roman" w:cs="Times New Roman"/>
          <w:color w:val="000000"/>
        </w:rPr>
      </w:pPr>
    </w:p>
    <w:p w:rsidR="001450CD" w:rsidRDefault="00AB1DA8">
      <w:pPr>
        <w:numPr>
          <w:ilvl w:val="0"/>
          <w:numId w:val="1"/>
        </w:numPr>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l’assenza delle cause di esclusione di cui all’articolo 80 del D.lgs. n. 50/2016 e ss. mm. e ii., in particolare, con riferimento alle modifiche introdotte al citato decreto successivamente alla pubblicazione del DGUE, da ultimo con la L. 120/2020, delle cause di esclusione previste ai seguenti commi dell’articolo 80:</w:t>
      </w:r>
    </w:p>
    <w:p w:rsidR="001450CD" w:rsidRDefault="00AB1DA8">
      <w:pPr>
        <w:numPr>
          <w:ilvl w:val="0"/>
          <w:numId w:val="2"/>
        </w:numPr>
        <w:spacing w:after="0" w:line="319" w:lineRule="auto"/>
        <w:ind w:left="1068"/>
        <w:jc w:val="both"/>
        <w:rPr>
          <w:rFonts w:ascii="Times New Roman" w:eastAsia="Times New Roman" w:hAnsi="Times New Roman" w:cs="Times New Roman"/>
        </w:rPr>
      </w:pPr>
      <w:r>
        <w:rPr>
          <w:rFonts w:ascii="Times New Roman" w:eastAsia="Times New Roman" w:hAnsi="Times New Roman" w:cs="Times New Roman"/>
          <w:u w:val="single"/>
        </w:rPr>
        <w:t>comma 1</w:t>
      </w:r>
      <w:r>
        <w:rPr>
          <w:rFonts w:ascii="Times New Roman" w:eastAsia="Times New Roman" w:hAnsi="Times New Roman" w:cs="Times New Roman"/>
        </w:rPr>
        <w:t>, incluse quelle previste dalla lettera b-bis) (assenza di condanna per false comunicazioni sociali);</w:t>
      </w:r>
    </w:p>
    <w:p w:rsidR="001450CD" w:rsidRDefault="00AB1DA8">
      <w:pPr>
        <w:numPr>
          <w:ilvl w:val="0"/>
          <w:numId w:val="2"/>
        </w:numPr>
        <w:spacing w:after="0" w:line="319" w:lineRule="auto"/>
        <w:ind w:left="1068"/>
        <w:jc w:val="both"/>
        <w:rPr>
          <w:rFonts w:ascii="Times New Roman" w:eastAsia="Times New Roman" w:hAnsi="Times New Roman" w:cs="Times New Roman"/>
        </w:rPr>
      </w:pPr>
      <w:r>
        <w:rPr>
          <w:rFonts w:ascii="Times New Roman" w:eastAsia="Times New Roman" w:hAnsi="Times New Roman" w:cs="Times New Roman"/>
          <w:u w:val="single"/>
        </w:rPr>
        <w:t>comma 2</w:t>
      </w:r>
      <w:r>
        <w:rPr>
          <w:rFonts w:ascii="Times New Roman" w:eastAsia="Times New Roman" w:hAnsi="Times New Roman" w:cs="Times New Roman"/>
        </w:rPr>
        <w:t xml:space="preserve"> (rispetto della normativa antimafia), per conto di tutti i soggetti individuati dal comma 3;</w:t>
      </w:r>
    </w:p>
    <w:p w:rsidR="001450CD" w:rsidRDefault="00AB1DA8">
      <w:pPr>
        <w:numPr>
          <w:ilvl w:val="0"/>
          <w:numId w:val="2"/>
        </w:numPr>
        <w:spacing w:after="0" w:line="319" w:lineRule="auto"/>
        <w:ind w:left="1068"/>
        <w:jc w:val="both"/>
        <w:rPr>
          <w:rFonts w:ascii="Times New Roman" w:eastAsia="Times New Roman" w:hAnsi="Times New Roman" w:cs="Times New Roman"/>
        </w:rPr>
      </w:pPr>
      <w:r>
        <w:rPr>
          <w:rFonts w:ascii="Times New Roman" w:eastAsia="Times New Roman" w:hAnsi="Times New Roman" w:cs="Times New Roman"/>
          <w:u w:val="single"/>
        </w:rPr>
        <w:t>comma 4</w:t>
      </w:r>
      <w:r>
        <w:rPr>
          <w:rFonts w:ascii="Times New Roman" w:eastAsia="Times New Roman" w:hAnsi="Times New Roman" w:cs="Times New Roman"/>
        </w:rPr>
        <w:t>, come sostituito dalla legge 120/2020;</w:t>
      </w:r>
    </w:p>
    <w:p w:rsidR="001450CD" w:rsidRDefault="00AB1DA8">
      <w:pPr>
        <w:numPr>
          <w:ilvl w:val="0"/>
          <w:numId w:val="2"/>
        </w:numPr>
        <w:spacing w:after="0" w:line="319" w:lineRule="auto"/>
        <w:ind w:left="1068"/>
        <w:jc w:val="both"/>
        <w:rPr>
          <w:rFonts w:ascii="Times New Roman" w:eastAsia="Times New Roman" w:hAnsi="Times New Roman" w:cs="Times New Roman"/>
        </w:rPr>
      </w:pPr>
      <w:r>
        <w:rPr>
          <w:rFonts w:ascii="Times New Roman" w:eastAsia="Times New Roman" w:hAnsi="Times New Roman" w:cs="Times New Roman"/>
          <w:u w:val="single"/>
        </w:rPr>
        <w:t>comma 5:</w:t>
      </w:r>
    </w:p>
    <w:p w:rsidR="001450CD" w:rsidRDefault="00AB1DA8">
      <w:pPr>
        <w:numPr>
          <w:ilvl w:val="0"/>
          <w:numId w:val="2"/>
        </w:numPr>
        <w:spacing w:after="0" w:line="319" w:lineRule="auto"/>
        <w:ind w:left="1428"/>
        <w:jc w:val="both"/>
        <w:rPr>
          <w:rFonts w:ascii="Times New Roman" w:eastAsia="Times New Roman" w:hAnsi="Times New Roman" w:cs="Times New Roman"/>
        </w:rPr>
      </w:pPr>
      <w:r>
        <w:rPr>
          <w:rFonts w:ascii="Times New Roman" w:eastAsia="Times New Roman" w:hAnsi="Times New Roman" w:cs="Times New Roman"/>
        </w:rPr>
        <w:t>lettera b), come sostituita dalla legge 55/19;</w:t>
      </w:r>
    </w:p>
    <w:p w:rsidR="001450CD" w:rsidRDefault="00AB1DA8">
      <w:pPr>
        <w:numPr>
          <w:ilvl w:val="0"/>
          <w:numId w:val="2"/>
        </w:numPr>
        <w:spacing w:after="0" w:line="319" w:lineRule="auto"/>
        <w:ind w:left="1428"/>
        <w:jc w:val="both"/>
        <w:rPr>
          <w:rFonts w:ascii="Times New Roman" w:eastAsia="Times New Roman" w:hAnsi="Times New Roman" w:cs="Times New Roman"/>
        </w:rPr>
      </w:pPr>
      <w:r>
        <w:rPr>
          <w:rFonts w:ascii="Times New Roman" w:eastAsia="Times New Roman" w:hAnsi="Times New Roman" w:cs="Times New Roman"/>
        </w:rPr>
        <w:t>lettera c-quater, come introdotta dalla legge citata;</w:t>
      </w:r>
    </w:p>
    <w:p w:rsidR="001450CD" w:rsidRDefault="00AB1DA8">
      <w:pPr>
        <w:numPr>
          <w:ilvl w:val="0"/>
          <w:numId w:val="2"/>
        </w:numPr>
        <w:spacing w:after="0" w:line="319" w:lineRule="auto"/>
        <w:ind w:left="1428"/>
        <w:jc w:val="both"/>
        <w:rPr>
          <w:rFonts w:ascii="Times New Roman" w:eastAsia="Times New Roman" w:hAnsi="Times New Roman" w:cs="Times New Roman"/>
        </w:rPr>
      </w:pPr>
      <w:r>
        <w:rPr>
          <w:rFonts w:ascii="Times New Roman" w:eastAsia="Times New Roman" w:hAnsi="Times New Roman" w:cs="Times New Roman"/>
        </w:rPr>
        <w:t>lett. f-bis) e f-ter);</w:t>
      </w:r>
    </w:p>
    <w:p w:rsidR="001450CD" w:rsidRDefault="00AB1DA8">
      <w:pPr>
        <w:numPr>
          <w:ilvl w:val="0"/>
          <w:numId w:val="2"/>
        </w:numPr>
        <w:spacing w:after="0" w:line="319" w:lineRule="auto"/>
        <w:ind w:left="1428"/>
        <w:jc w:val="both"/>
        <w:rPr>
          <w:rFonts w:ascii="Times New Roman" w:eastAsia="Times New Roman" w:hAnsi="Times New Roman" w:cs="Times New Roman"/>
        </w:rPr>
      </w:pPr>
      <w:r>
        <w:rPr>
          <w:rFonts w:ascii="Times New Roman" w:eastAsia="Times New Roman" w:hAnsi="Times New Roman" w:cs="Times New Roman"/>
        </w:rPr>
        <w:t>comma 5-bis, come introdotto dalla L. 120/2020;</w:t>
      </w:r>
    </w:p>
    <w:p w:rsidR="001450CD" w:rsidRDefault="001450CD">
      <w:pPr>
        <w:spacing w:after="0"/>
        <w:ind w:left="284"/>
        <w:jc w:val="both"/>
        <w:rPr>
          <w:rFonts w:ascii="Times New Roman" w:eastAsia="Times New Roman" w:hAnsi="Times New Roman" w:cs="Times New Roman"/>
          <w:color w:val="000000"/>
        </w:rPr>
      </w:pPr>
    </w:p>
    <w:p w:rsidR="001450CD" w:rsidRDefault="001450CD">
      <w:pPr>
        <w:spacing w:after="0"/>
        <w:ind w:left="284"/>
        <w:jc w:val="both"/>
        <w:rPr>
          <w:rFonts w:ascii="Times New Roman" w:eastAsia="Times New Roman" w:hAnsi="Times New Roman" w:cs="Times New Roman"/>
          <w:color w:val="000000"/>
        </w:rPr>
      </w:pPr>
    </w:p>
    <w:p w:rsidR="001450CD" w:rsidRDefault="00AB1DA8">
      <w:pPr>
        <w:numPr>
          <w:ilvl w:val="0"/>
          <w:numId w:val="1"/>
        </w:numPr>
        <w:spacing w:after="0"/>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l’insussistenza di alcuna delle ipotesi di incapacità a contrarre con la Pubblica Amministrazione ai sensi della normativa vigente;</w:t>
      </w:r>
    </w:p>
    <w:p w:rsidR="001450CD" w:rsidRDefault="001450CD">
      <w:pPr>
        <w:spacing w:after="0"/>
        <w:ind w:left="284"/>
        <w:jc w:val="both"/>
        <w:rPr>
          <w:rFonts w:ascii="Times New Roman" w:eastAsia="Times New Roman" w:hAnsi="Times New Roman" w:cs="Times New Roman"/>
          <w:color w:val="000000"/>
        </w:rPr>
      </w:pPr>
    </w:p>
    <w:p w:rsidR="001450CD" w:rsidRDefault="00AB1DA8">
      <w:pPr>
        <w:numPr>
          <w:ilvl w:val="0"/>
          <w:numId w:val="1"/>
        </w:numPr>
        <w:spacing w:after="0"/>
        <w:ind w:left="284" w:hanging="284"/>
        <w:jc w:val="both"/>
        <w:rPr>
          <w:rFonts w:ascii="Times New Roman" w:eastAsia="Times New Roman" w:hAnsi="Times New Roman" w:cs="Times New Roman"/>
          <w:color w:val="000000"/>
        </w:rPr>
      </w:pPr>
      <w:bookmarkStart w:id="1" w:name="_heading=h.gjdgxs"/>
      <w:bookmarkEnd w:id="1"/>
      <w:r>
        <w:rPr>
          <w:rFonts w:ascii="Times New Roman" w:eastAsia="Times New Roman" w:hAnsi="Times New Roman" w:cs="Times New Roman"/>
          <w:color w:val="000000"/>
        </w:rPr>
        <w:t>possesso di adeguata polizza per copertura assicurativa contro i rischi professionali (articolo 83, comma 4, lettera c) del Codice).</w:t>
      </w:r>
    </w:p>
    <w:p w:rsidR="001450CD" w:rsidRDefault="001450CD">
      <w:pPr>
        <w:spacing w:after="0"/>
        <w:ind w:left="284"/>
        <w:jc w:val="both"/>
        <w:rPr>
          <w:rFonts w:ascii="Times New Roman" w:eastAsia="Times New Roman" w:hAnsi="Times New Roman" w:cs="Times New Roman"/>
          <w:color w:val="000000"/>
        </w:rPr>
      </w:pPr>
    </w:p>
    <w:p w:rsidR="001450CD" w:rsidRDefault="00AB1DA8">
      <w:pPr>
        <w:numPr>
          <w:ilvl w:val="0"/>
          <w:numId w:val="1"/>
        </w:numPr>
        <w:spacing w:after="0"/>
        <w:ind w:left="284" w:hanging="284"/>
        <w:jc w:val="both"/>
        <w:rPr>
          <w:rFonts w:ascii="Times New Roman" w:eastAsia="Times New Roman" w:hAnsi="Times New Roman" w:cs="Times New Roman"/>
          <w:color w:val="000000"/>
        </w:rPr>
      </w:pPr>
      <w:r>
        <w:rPr>
          <w:rFonts w:ascii="Times New Roman" w:eastAsia="Times New Roman" w:hAnsi="Times New Roman" w:cs="Times New Roman"/>
          <w:color w:val="000000"/>
        </w:rPr>
        <w:t>di essere consapevole ed accettare che la presentazione della presente manifestazione di interesse non impegna in alcun modo l’Istituto Oncologico Veneto e pertanto il soggetto da me qui rappresentato nulla può esigere e/o richiedere al riguardo per qualsivoglia ragione o titolo;</w:t>
      </w:r>
    </w:p>
    <w:p w:rsidR="001450CD" w:rsidRDefault="001450CD">
      <w:pPr>
        <w:spacing w:after="0"/>
        <w:ind w:left="284"/>
        <w:jc w:val="both"/>
        <w:rPr>
          <w:rFonts w:ascii="Times New Roman" w:eastAsia="Times New Roman" w:hAnsi="Times New Roman" w:cs="Times New Roman"/>
          <w:color w:val="000000"/>
        </w:rPr>
      </w:pPr>
    </w:p>
    <w:p w:rsidR="001450CD" w:rsidRDefault="00AB1DA8">
      <w:pPr>
        <w:numPr>
          <w:ilvl w:val="0"/>
          <w:numId w:val="1"/>
        </w:numPr>
        <w:spacing w:after="0"/>
        <w:ind w:left="426" w:hanging="426"/>
        <w:jc w:val="both"/>
        <w:rPr>
          <w:rFonts w:ascii="Times New Roman" w:eastAsia="Times New Roman" w:hAnsi="Times New Roman" w:cs="Times New Roman"/>
          <w:color w:val="000000"/>
        </w:rPr>
      </w:pPr>
      <w:r>
        <w:rPr>
          <w:rFonts w:ascii="Times New Roman" w:eastAsia="Times New Roman" w:hAnsi="Times New Roman" w:cs="Times New Roman"/>
          <w:color w:val="000000"/>
        </w:rPr>
        <w:t>di accettare incondizionatamente le clausole pattizie di cui al Protocollo di legalità sottoscritto dalla Regione del Veneto in data 17/09/2019 ai fini della prevenzione dei tentativi di infiltrazione della criminalità organizzata nel settore dei contratti pubblici di lavori, servizi e forniture e consultabile sul sito della Giunta Regionale,</w:t>
      </w:r>
    </w:p>
    <w:p w:rsidR="001450CD" w:rsidRDefault="001450CD">
      <w:pPr>
        <w:spacing w:after="0"/>
        <w:ind w:left="284"/>
        <w:jc w:val="both"/>
        <w:rPr>
          <w:rFonts w:ascii="Times New Roman" w:eastAsia="Times New Roman" w:hAnsi="Times New Roman" w:cs="Times New Roman"/>
          <w:color w:val="000000"/>
        </w:rPr>
      </w:pPr>
    </w:p>
    <w:p w:rsidR="001450CD" w:rsidRDefault="00AB1DA8">
      <w:pPr>
        <w:numPr>
          <w:ilvl w:val="0"/>
          <w:numId w:val="1"/>
        </w:numPr>
        <w:spacing w:after="0"/>
        <w:ind w:left="426" w:hanging="426"/>
        <w:jc w:val="both"/>
      </w:pPr>
      <w:r>
        <w:rPr>
          <w:rFonts w:ascii="Times New Roman" w:eastAsia="Times New Roman" w:hAnsi="Times New Roman" w:cs="Times New Roman"/>
          <w:color w:val="000000"/>
        </w:rPr>
        <w:t xml:space="preserve">di essere informato/a, ai sensi e per gli effetti del Regolamento del Parlamento Europeo e del Consiglio n. 679 del 27/04/2016 UE, che i dati raccolti saranno trattati esclusivamente nell’ambito del procedimento per il quale la presente dichiarazione viene resa e di aver preso visione dell’Informativa </w:t>
      </w:r>
      <w:r>
        <w:rPr>
          <w:rFonts w:ascii="Times New Roman" w:eastAsia="Times New Roman" w:hAnsi="Times New Roman" w:cs="Times New Roman"/>
          <w:color w:val="000000"/>
        </w:rPr>
        <w:lastRenderedPageBreak/>
        <w:t xml:space="preserve">Privacy completa riportata nella documentazione allegata alla presente procedura o reperibile sul sito </w:t>
      </w:r>
      <w:hyperlink r:id="rId6">
        <w:r>
          <w:rPr>
            <w:rFonts w:ascii="Times New Roman" w:eastAsia="Times New Roman" w:hAnsi="Times New Roman" w:cs="Times New Roman"/>
            <w:color w:val="000000"/>
          </w:rPr>
          <w:t>www.ioveneto.it/istituzionale/fornitori</w:t>
        </w:r>
      </w:hyperlink>
      <w:r>
        <w:rPr>
          <w:rFonts w:ascii="Times New Roman" w:eastAsia="Times New Roman" w:hAnsi="Times New Roman" w:cs="Times New Roman"/>
          <w:color w:val="000000"/>
        </w:rPr>
        <w:t>.</w:t>
      </w:r>
    </w:p>
    <w:p w:rsidR="001450CD" w:rsidRDefault="001450CD" w:rsidP="00BC5946">
      <w:pPr>
        <w:ind w:left="426"/>
        <w:jc w:val="both"/>
        <w:rPr>
          <w:rFonts w:ascii="Times New Roman" w:eastAsia="Times New Roman" w:hAnsi="Times New Roman" w:cs="Times New Roman"/>
          <w:color w:val="000000"/>
        </w:rPr>
      </w:pPr>
    </w:p>
    <w:p w:rsidR="001450CD" w:rsidRDefault="00AB1DA8">
      <w:pPr>
        <w:jc w:val="both"/>
        <w:rPr>
          <w:rFonts w:ascii="Times New Roman" w:eastAsia="Times New Roman" w:hAnsi="Times New Roman" w:cs="Times New Roman"/>
        </w:rPr>
      </w:pPr>
      <w:r>
        <w:rPr>
          <w:rFonts w:ascii="Times New Roman" w:eastAsia="Times New Roman" w:hAnsi="Times New Roman" w:cs="Times New Roman"/>
        </w:rPr>
        <w:t>Lì ___________________________</w:t>
      </w:r>
    </w:p>
    <w:p w:rsidR="001450CD" w:rsidRDefault="00AB1DA8">
      <w:pPr>
        <w:ind w:left="5103"/>
        <w:jc w:val="center"/>
        <w:rPr>
          <w:rFonts w:ascii="Times New Roman" w:eastAsia="Times New Roman" w:hAnsi="Times New Roman" w:cs="Times New Roman"/>
        </w:rPr>
      </w:pPr>
      <w:r>
        <w:rPr>
          <w:rFonts w:ascii="Times New Roman" w:eastAsia="Times New Roman" w:hAnsi="Times New Roman" w:cs="Times New Roman"/>
        </w:rPr>
        <w:t>Timbro della Ditta</w:t>
      </w:r>
    </w:p>
    <w:p w:rsidR="001450CD" w:rsidRDefault="00AB1DA8">
      <w:pPr>
        <w:ind w:left="5103"/>
        <w:jc w:val="center"/>
        <w:rPr>
          <w:rFonts w:ascii="Times New Roman" w:eastAsia="Times New Roman" w:hAnsi="Times New Roman" w:cs="Times New Roman"/>
        </w:rPr>
      </w:pPr>
      <w:r>
        <w:rPr>
          <w:rFonts w:ascii="Times New Roman" w:eastAsia="Times New Roman" w:hAnsi="Times New Roman" w:cs="Times New Roman"/>
        </w:rPr>
        <w:t>Firma digitale del Legale Rappresentante</w:t>
      </w:r>
    </w:p>
    <w:p w:rsidR="001450CD" w:rsidRDefault="00AB1DA8">
      <w:pPr>
        <w:ind w:left="5103"/>
        <w:rPr>
          <w:rFonts w:ascii="Times New Roman" w:eastAsia="Times New Roman" w:hAnsi="Times New Roman" w:cs="Times New Roman"/>
        </w:rPr>
      </w:pPr>
      <w:r>
        <w:rPr>
          <w:rFonts w:ascii="Times New Roman" w:eastAsia="Times New Roman" w:hAnsi="Times New Roman" w:cs="Times New Roman"/>
        </w:rPr>
        <w:t>_______________________________________</w:t>
      </w:r>
    </w:p>
    <w:p w:rsidR="001450CD" w:rsidRDefault="001450CD">
      <w:pPr>
        <w:jc w:val="both"/>
        <w:rPr>
          <w:rFonts w:ascii="Times New Roman" w:eastAsia="Times New Roman" w:hAnsi="Times New Roman" w:cs="Times New Roman"/>
        </w:rPr>
      </w:pPr>
    </w:p>
    <w:p w:rsidR="001450CD" w:rsidRDefault="00AB1DA8">
      <w:pPr>
        <w:jc w:val="both"/>
      </w:pPr>
      <w:r>
        <w:rPr>
          <w:rFonts w:ascii="Times New Roman" w:eastAsia="Times New Roman" w:hAnsi="Times New Roman" w:cs="Times New Roman"/>
        </w:rPr>
        <w:t xml:space="preserve">N.B: Si avvisa che, ai sensi dell’art. 76 </w:t>
      </w:r>
      <w:proofErr w:type="spellStart"/>
      <w:r>
        <w:rPr>
          <w:rFonts w:ascii="Times New Roman" w:eastAsia="Times New Roman" w:hAnsi="Times New Roman" w:cs="Times New Roman"/>
        </w:rPr>
        <w:t>d.P.R.</w:t>
      </w:r>
      <w:proofErr w:type="spellEnd"/>
      <w:r>
        <w:rPr>
          <w:rFonts w:ascii="Times New Roman" w:eastAsia="Times New Roman" w:hAnsi="Times New Roman" w:cs="Times New Roman"/>
        </w:rPr>
        <w:t xml:space="preserve"> 28/12/2000,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sectPr w:rsidR="001450CD" w:rsidSect="001450CD">
      <w:pgSz w:w="11906" w:h="16838"/>
      <w:pgMar w:top="1417" w:right="1134" w:bottom="1134" w:left="1134" w:header="0" w:footer="0" w:gutter="0"/>
      <w:pgNumType w:start="1"/>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1"/>
    <w:family w:val="auto"/>
    <w:pitch w:val="default"/>
  </w:font>
  <w:font w:name="Arial">
    <w:panose1 w:val="020B0604020202020204"/>
    <w:charset w:val="00"/>
    <w:family w:val="swiss"/>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F472B"/>
    <w:multiLevelType w:val="multilevel"/>
    <w:tmpl w:val="1B7CB55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C3343FC"/>
    <w:multiLevelType w:val="multilevel"/>
    <w:tmpl w:val="B6267C52"/>
    <w:lvl w:ilvl="0">
      <w:start w:val="1"/>
      <w:numFmt w:val="decimal"/>
      <w:lvlText w:val="%1)"/>
      <w:lvlJc w:val="left"/>
      <w:pPr>
        <w:ind w:left="1065" w:hanging="7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7496803"/>
    <w:multiLevelType w:val="multilevel"/>
    <w:tmpl w:val="039E0236"/>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Noto Sans Symbols" w:hAnsi="Noto Sans Symbols" w:cs="Noto Sans Symbols" w:hint="default"/>
      </w:rPr>
    </w:lvl>
    <w:lvl w:ilvl="3">
      <w:start w:val="1"/>
      <w:numFmt w:val="bullet"/>
      <w:lvlText w:val="●"/>
      <w:lvlJc w:val="left"/>
      <w:pPr>
        <w:ind w:left="2880" w:hanging="360"/>
      </w:pPr>
      <w:rPr>
        <w:rFonts w:ascii="Noto Sans Symbols" w:hAnsi="Noto Sans Symbols" w:cs="Noto Sans Symbol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Noto Sans Symbols" w:hAnsi="Noto Sans Symbols" w:cs="Noto Sans Symbols" w:hint="default"/>
      </w:rPr>
    </w:lvl>
    <w:lvl w:ilvl="6">
      <w:start w:val="1"/>
      <w:numFmt w:val="bullet"/>
      <w:lvlText w:val="●"/>
      <w:lvlJc w:val="left"/>
      <w:pPr>
        <w:ind w:left="5040" w:hanging="360"/>
      </w:pPr>
      <w:rPr>
        <w:rFonts w:ascii="Noto Sans Symbols" w:hAnsi="Noto Sans Symbols" w:cs="Noto Sans Symbols"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Noto Sans Symbols" w:hAnsi="Noto Sans Symbols" w:cs="Noto Sans Symbols" w:hint="default"/>
      </w:rPr>
    </w:lvl>
  </w:abstractNum>
  <w:abstractNum w:abstractNumId="3" w15:restartNumberingAfterBreak="0">
    <w:nsid w:val="7D13109A"/>
    <w:multiLevelType w:val="multilevel"/>
    <w:tmpl w:val="2982B4EC"/>
    <w:lvl w:ilvl="0">
      <w:start w:val="1"/>
      <w:numFmt w:val="bullet"/>
      <w:lvlText w:val="-"/>
      <w:lvlJc w:val="left"/>
      <w:pPr>
        <w:ind w:left="720" w:hanging="360"/>
      </w:pPr>
      <w:rPr>
        <w:rFonts w:ascii="Arial" w:hAnsi="Arial" w:cs="Arial" w:hint="default"/>
        <w:sz w:val="20"/>
        <w:szCs w:val="20"/>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hyphenationZone w:val="283"/>
  <w:characterSpacingControl w:val="doNotCompress"/>
  <w:compat>
    <w:compatSetting w:name="compatibilityMode" w:uri="http://schemas.microsoft.com/office/word" w:val="12"/>
  </w:compat>
  <w:rsids>
    <w:rsidRoot w:val="001450CD"/>
    <w:rsid w:val="000C4E3C"/>
    <w:rsid w:val="000D3AB4"/>
    <w:rsid w:val="00106851"/>
    <w:rsid w:val="001450CD"/>
    <w:rsid w:val="001D52DC"/>
    <w:rsid w:val="003E6BC7"/>
    <w:rsid w:val="005A2B1F"/>
    <w:rsid w:val="007B37D0"/>
    <w:rsid w:val="00AB1DA8"/>
    <w:rsid w:val="00AE0DF3"/>
    <w:rsid w:val="00BC5946"/>
    <w:rsid w:val="00C64AD2"/>
    <w:rsid w:val="00C90858"/>
    <w:rsid w:val="00CE01C1"/>
    <w:rsid w:val="00E839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680758-4EA5-4092-884C-6725BDABE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632FB"/>
    <w:pPr>
      <w:spacing w:after="160" w:line="259" w:lineRule="auto"/>
    </w:pPr>
    <w:rPr>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11">
    <w:name w:val="Titolo 11"/>
    <w:basedOn w:val="LO-normal"/>
    <w:next w:val="LO-normal"/>
    <w:qFormat/>
    <w:rsid w:val="00CE11AA"/>
    <w:pPr>
      <w:keepNext/>
      <w:keepLines/>
      <w:spacing w:before="480" w:after="120"/>
      <w:outlineLvl w:val="0"/>
    </w:pPr>
    <w:rPr>
      <w:b/>
      <w:sz w:val="48"/>
      <w:szCs w:val="48"/>
    </w:rPr>
  </w:style>
  <w:style w:type="paragraph" w:customStyle="1" w:styleId="Titolo21">
    <w:name w:val="Titolo 21"/>
    <w:basedOn w:val="LO-normal"/>
    <w:next w:val="LO-normal"/>
    <w:qFormat/>
    <w:rsid w:val="00CE11AA"/>
    <w:pPr>
      <w:keepNext/>
      <w:keepLines/>
      <w:spacing w:before="360" w:after="80"/>
      <w:outlineLvl w:val="1"/>
    </w:pPr>
    <w:rPr>
      <w:b/>
      <w:sz w:val="36"/>
      <w:szCs w:val="36"/>
    </w:rPr>
  </w:style>
  <w:style w:type="paragraph" w:customStyle="1" w:styleId="Titolo31">
    <w:name w:val="Titolo 31"/>
    <w:basedOn w:val="LO-normal"/>
    <w:next w:val="LO-normal"/>
    <w:qFormat/>
    <w:rsid w:val="00CE11AA"/>
    <w:pPr>
      <w:keepNext/>
      <w:keepLines/>
      <w:spacing w:before="280" w:after="80"/>
      <w:outlineLvl w:val="2"/>
    </w:pPr>
    <w:rPr>
      <w:b/>
      <w:sz w:val="28"/>
      <w:szCs w:val="28"/>
    </w:rPr>
  </w:style>
  <w:style w:type="paragraph" w:customStyle="1" w:styleId="Titolo41">
    <w:name w:val="Titolo 41"/>
    <w:basedOn w:val="LO-normal"/>
    <w:next w:val="LO-normal"/>
    <w:qFormat/>
    <w:rsid w:val="00CE11AA"/>
    <w:pPr>
      <w:keepNext/>
      <w:keepLines/>
      <w:spacing w:before="240" w:after="40"/>
      <w:outlineLvl w:val="3"/>
    </w:pPr>
    <w:rPr>
      <w:b/>
      <w:sz w:val="24"/>
      <w:szCs w:val="24"/>
    </w:rPr>
  </w:style>
  <w:style w:type="paragraph" w:customStyle="1" w:styleId="Titolo51">
    <w:name w:val="Titolo 51"/>
    <w:basedOn w:val="LO-normal"/>
    <w:next w:val="LO-normal"/>
    <w:qFormat/>
    <w:rsid w:val="00CE11AA"/>
    <w:pPr>
      <w:keepNext/>
      <w:keepLines/>
      <w:spacing w:before="220" w:after="40"/>
      <w:outlineLvl w:val="4"/>
    </w:pPr>
    <w:rPr>
      <w:b/>
    </w:rPr>
  </w:style>
  <w:style w:type="paragraph" w:customStyle="1" w:styleId="Titolo61">
    <w:name w:val="Titolo 61"/>
    <w:basedOn w:val="LO-normal"/>
    <w:next w:val="LO-normal"/>
    <w:qFormat/>
    <w:rsid w:val="00CE11AA"/>
    <w:pPr>
      <w:keepNext/>
      <w:keepLines/>
      <w:spacing w:before="200" w:after="40"/>
      <w:outlineLvl w:val="5"/>
    </w:pPr>
    <w:rPr>
      <w:b/>
      <w:sz w:val="20"/>
      <w:szCs w:val="20"/>
    </w:rPr>
  </w:style>
  <w:style w:type="character" w:customStyle="1" w:styleId="CollegamentoInternet">
    <w:name w:val="Collegamento Internet"/>
    <w:semiHidden/>
    <w:unhideWhenUsed/>
    <w:rsid w:val="00390A6C"/>
    <w:rPr>
      <w:color w:val="000080"/>
      <w:u w:val="single"/>
    </w:rPr>
  </w:style>
  <w:style w:type="paragraph" w:styleId="Titolo">
    <w:name w:val="Title"/>
    <w:basedOn w:val="LO-normal"/>
    <w:next w:val="Corpotesto"/>
    <w:qFormat/>
    <w:rsid w:val="00CE11AA"/>
    <w:pPr>
      <w:keepNext/>
      <w:keepLines/>
      <w:spacing w:before="480" w:after="120"/>
    </w:pPr>
    <w:rPr>
      <w:b/>
      <w:sz w:val="72"/>
      <w:szCs w:val="72"/>
    </w:rPr>
  </w:style>
  <w:style w:type="paragraph" w:styleId="Corpotesto">
    <w:name w:val="Body Text"/>
    <w:basedOn w:val="Normale"/>
    <w:rsid w:val="001450CD"/>
    <w:pPr>
      <w:spacing w:after="140" w:line="276" w:lineRule="auto"/>
    </w:pPr>
  </w:style>
  <w:style w:type="paragraph" w:styleId="Elenco">
    <w:name w:val="List"/>
    <w:basedOn w:val="Corpotesto"/>
    <w:rsid w:val="001450CD"/>
    <w:rPr>
      <w:rFonts w:cs="Arial"/>
    </w:rPr>
  </w:style>
  <w:style w:type="paragraph" w:customStyle="1" w:styleId="Didascalia1">
    <w:name w:val="Didascalia1"/>
    <w:basedOn w:val="Normale"/>
    <w:qFormat/>
    <w:rsid w:val="001450CD"/>
    <w:pPr>
      <w:suppressLineNumbers/>
      <w:spacing w:before="120" w:after="120"/>
    </w:pPr>
    <w:rPr>
      <w:rFonts w:cs="Arial"/>
      <w:i/>
      <w:iCs/>
      <w:sz w:val="24"/>
      <w:szCs w:val="24"/>
    </w:rPr>
  </w:style>
  <w:style w:type="paragraph" w:customStyle="1" w:styleId="Indice">
    <w:name w:val="Indice"/>
    <w:basedOn w:val="Normale"/>
    <w:qFormat/>
    <w:rsid w:val="001450CD"/>
    <w:pPr>
      <w:suppressLineNumbers/>
    </w:pPr>
    <w:rPr>
      <w:rFonts w:cs="Arial"/>
    </w:rPr>
  </w:style>
  <w:style w:type="paragraph" w:customStyle="1" w:styleId="LO-normal">
    <w:name w:val="LO-normal"/>
    <w:qFormat/>
    <w:rsid w:val="00CE11AA"/>
    <w:pPr>
      <w:spacing w:after="160" w:line="259" w:lineRule="auto"/>
    </w:pPr>
  </w:style>
  <w:style w:type="paragraph" w:styleId="NormaleWeb">
    <w:name w:val="Normal (Web)"/>
    <w:basedOn w:val="Normale"/>
    <w:qFormat/>
    <w:rsid w:val="00FB6CA8"/>
    <w:pPr>
      <w:suppressAutoHyphens/>
      <w:spacing w:before="280" w:after="280" w:line="240" w:lineRule="auto"/>
    </w:pPr>
    <w:rPr>
      <w:rFonts w:ascii="Times New Roman" w:eastAsia="Times New Roman" w:hAnsi="Times New Roman"/>
      <w:kern w:val="2"/>
      <w:sz w:val="24"/>
      <w:szCs w:val="24"/>
      <w:lang w:eastAsia="ar-SA"/>
    </w:rPr>
  </w:style>
  <w:style w:type="paragraph" w:styleId="Paragrafoelenco">
    <w:name w:val="List Paragraph"/>
    <w:basedOn w:val="Normale"/>
    <w:uiPriority w:val="34"/>
    <w:qFormat/>
    <w:rsid w:val="00B56F72"/>
    <w:pPr>
      <w:ind w:left="720"/>
      <w:contextualSpacing/>
    </w:pPr>
  </w:style>
  <w:style w:type="paragraph" w:styleId="Sottotitolo">
    <w:name w:val="Subtitle"/>
    <w:basedOn w:val="LO-normal"/>
    <w:next w:val="LO-normal"/>
    <w:qFormat/>
    <w:rsid w:val="00CE11AA"/>
    <w:pPr>
      <w:keepNext/>
      <w:keepLines/>
      <w:spacing w:before="360" w:after="80"/>
    </w:pPr>
    <w:rPr>
      <w:rFonts w:ascii="Georgia" w:eastAsia="Georgia" w:hAnsi="Georgia" w:cs="Georgia"/>
      <w:i/>
      <w:color w:val="666666"/>
      <w:sz w:val="48"/>
      <w:szCs w:val="48"/>
    </w:rPr>
  </w:style>
  <w:style w:type="table" w:customStyle="1" w:styleId="TableNormal">
    <w:name w:val="Table Normal"/>
    <w:rsid w:val="00CE11AA"/>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ioveneto.it/istituzionale/fornitor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is0LuFyQCBPN9WzU55kE5ZwxH7lw==">AMUW2mV/HSJei3/dxJtK3AvMuhHqx2dj0koo4e0DPcrllRDSHcH/9HsU2xWsO0v7ZXDitTvP4CqM6bMsoS7FJ780reKmXk8I3Cm66qpcCbSJRCh8qd2D5q8IGz8hXIUdz2wO62iB4y2R</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781</Words>
  <Characters>4458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Azienda Ospedaliera di Padova - ULSS 16</Company>
  <LinksUpToDate>false</LinksUpToDate>
  <CharactersWithSpaces>5229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Alemanno</dc:creator>
  <dc:description/>
  <cp:lastModifiedBy>Michela Zagon</cp:lastModifiedBy>
  <cp:revision>12</cp:revision>
  <dcterms:created xsi:type="dcterms:W3CDTF">2019-10-22T08:21:00Z</dcterms:created>
  <dcterms:modified xsi:type="dcterms:W3CDTF">2023-03-08T11:19:00Z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Azienda Ospedaliera di Padova - ULSS 16</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